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99A8" w14:textId="77777777" w:rsidR="002A5B85" w:rsidRDefault="002A5B85" w:rsidP="002A5B85">
      <w:pPr>
        <w:pStyle w:val="Title"/>
        <w:rPr>
          <w:b/>
        </w:rPr>
      </w:pPr>
      <w:r>
        <w:rPr>
          <w:b/>
        </w:rPr>
        <w:t>Youth Contest General Rules</w:t>
      </w:r>
    </w:p>
    <w:p w14:paraId="4D229B1F" w14:textId="77777777" w:rsidR="002A5B85" w:rsidRDefault="002A5B85" w:rsidP="002A5B85">
      <w:pPr>
        <w:pStyle w:val="Title"/>
        <w:rPr>
          <w:b/>
        </w:rPr>
      </w:pPr>
    </w:p>
    <w:p w14:paraId="43A5CCFA" w14:textId="02FAE9D6" w:rsidR="002A5B85" w:rsidRDefault="002A5B85" w:rsidP="002A5B85">
      <w:pPr>
        <w:numPr>
          <w:ilvl w:val="0"/>
          <w:numId w:val="1"/>
        </w:numPr>
        <w:rPr>
          <w:rFonts w:ascii="Tahoma" w:hAnsi="Tahoma"/>
          <w:sz w:val="24"/>
        </w:rPr>
      </w:pPr>
      <w:r>
        <w:rPr>
          <w:rFonts w:ascii="Tahoma" w:hAnsi="Tahoma"/>
          <w:sz w:val="24"/>
        </w:rPr>
        <w:t xml:space="preserve">Royalty contest is </w:t>
      </w:r>
      <w:r>
        <w:rPr>
          <w:rFonts w:ascii="Tahoma" w:hAnsi="Tahoma"/>
          <w:b/>
          <w:sz w:val="24"/>
          <w:u w:val="single"/>
        </w:rPr>
        <w:t>early entry only</w:t>
      </w:r>
      <w:r>
        <w:rPr>
          <w:rFonts w:ascii="Tahoma" w:hAnsi="Tahoma"/>
          <w:b/>
          <w:sz w:val="24"/>
        </w:rPr>
        <w:t>.</w:t>
      </w:r>
      <w:r>
        <w:rPr>
          <w:rFonts w:ascii="Tahoma" w:hAnsi="Tahoma"/>
          <w:sz w:val="24"/>
        </w:rPr>
        <w:t xml:space="preserve"> Entries </w:t>
      </w:r>
      <w:r>
        <w:rPr>
          <w:rFonts w:ascii="Tahoma" w:hAnsi="Tahoma"/>
          <w:i/>
          <w:sz w:val="24"/>
          <w:u w:val="single"/>
        </w:rPr>
        <w:t>must be postmarked</w:t>
      </w:r>
      <w:r>
        <w:rPr>
          <w:rFonts w:ascii="Tahoma" w:hAnsi="Tahoma"/>
          <w:sz w:val="24"/>
        </w:rPr>
        <w:t xml:space="preserve"> by </w:t>
      </w:r>
      <w:r>
        <w:rPr>
          <w:rFonts w:ascii="Tahoma" w:hAnsi="Tahoma"/>
          <w:b/>
          <w:sz w:val="24"/>
        </w:rPr>
        <w:t>Saturday</w:t>
      </w:r>
      <w:r>
        <w:rPr>
          <w:rFonts w:ascii="Tahoma" w:hAnsi="Tahoma"/>
          <w:sz w:val="24"/>
        </w:rPr>
        <w:t xml:space="preserve">, </w:t>
      </w:r>
      <w:r w:rsidR="00175E98">
        <w:rPr>
          <w:rFonts w:ascii="Tahoma" w:hAnsi="Tahoma"/>
          <w:b/>
          <w:sz w:val="24"/>
        </w:rPr>
        <w:t>June</w:t>
      </w:r>
      <w:r>
        <w:rPr>
          <w:rFonts w:ascii="Tahoma" w:hAnsi="Tahoma"/>
          <w:b/>
          <w:sz w:val="24"/>
        </w:rPr>
        <w:t xml:space="preserve"> 1st 202</w:t>
      </w:r>
      <w:r w:rsidR="00175E98">
        <w:rPr>
          <w:rFonts w:ascii="Tahoma" w:hAnsi="Tahoma"/>
          <w:b/>
          <w:sz w:val="24"/>
        </w:rPr>
        <w:t>1</w:t>
      </w:r>
      <w:r>
        <w:rPr>
          <w:rFonts w:ascii="Tahoma" w:hAnsi="Tahoma"/>
          <w:sz w:val="24"/>
        </w:rPr>
        <w:t xml:space="preserve">. Entries postmarked after this date will </w:t>
      </w:r>
      <w:r>
        <w:rPr>
          <w:rFonts w:ascii="Tahoma" w:hAnsi="Tahoma"/>
          <w:b/>
          <w:sz w:val="24"/>
          <w:u w:val="single"/>
        </w:rPr>
        <w:t>not</w:t>
      </w:r>
      <w:r>
        <w:rPr>
          <w:rFonts w:ascii="Tahoma" w:hAnsi="Tahoma"/>
          <w:sz w:val="24"/>
        </w:rPr>
        <w:t xml:space="preserve"> be accepted.  There is no entry fee for the Royalty Contest. </w:t>
      </w:r>
    </w:p>
    <w:p w14:paraId="4AB56F0F" w14:textId="77777777" w:rsidR="002A5B85" w:rsidRDefault="002A5B85" w:rsidP="002A5B85">
      <w:pPr>
        <w:numPr>
          <w:ilvl w:val="0"/>
          <w:numId w:val="1"/>
        </w:numPr>
        <w:rPr>
          <w:rFonts w:ascii="Tahoma" w:hAnsi="Tahoma"/>
          <w:sz w:val="24"/>
        </w:rPr>
      </w:pPr>
      <w:r>
        <w:rPr>
          <w:rFonts w:ascii="Tahoma" w:hAnsi="Tahoma"/>
          <w:sz w:val="24"/>
        </w:rPr>
        <w:t xml:space="preserve">Contestants, who do not sign up for Royalty, but choose to compete in the individual Judging, Breed ID, and/or Showmanship are also </w:t>
      </w:r>
      <w:r>
        <w:rPr>
          <w:rFonts w:ascii="Tahoma" w:hAnsi="Tahoma"/>
          <w:sz w:val="24"/>
          <w:u w:val="single"/>
        </w:rPr>
        <w:t>encouraged to pre-enter</w:t>
      </w:r>
      <w:r>
        <w:rPr>
          <w:rFonts w:ascii="Tahoma" w:hAnsi="Tahoma"/>
          <w:sz w:val="24"/>
        </w:rPr>
        <w:t>.  Entries will be accepted at the convention</w:t>
      </w:r>
      <w:r w:rsidRPr="00E16BFD">
        <w:rPr>
          <w:rFonts w:ascii="Tahoma" w:hAnsi="Tahoma"/>
          <w:b/>
          <w:sz w:val="24"/>
        </w:rPr>
        <w:t>. Deadline for sign-up</w:t>
      </w:r>
      <w:r>
        <w:rPr>
          <w:rFonts w:ascii="Tahoma" w:hAnsi="Tahoma"/>
          <w:sz w:val="24"/>
        </w:rPr>
        <w:t xml:space="preserve"> at the convention for the Individual Judging and Breed ID is </w:t>
      </w:r>
      <w:r w:rsidRPr="002A5B85">
        <w:rPr>
          <w:rFonts w:ascii="Tahoma" w:hAnsi="Tahoma"/>
          <w:b/>
          <w:bCs/>
          <w:sz w:val="24"/>
        </w:rPr>
        <w:t>7:00 a.m. on Saturday</w:t>
      </w:r>
      <w:r>
        <w:rPr>
          <w:rFonts w:ascii="Tahoma" w:hAnsi="Tahoma"/>
          <w:sz w:val="24"/>
        </w:rPr>
        <w:t xml:space="preserve">. </w:t>
      </w:r>
    </w:p>
    <w:p w14:paraId="2D725CEE" w14:textId="58DED130" w:rsidR="002A5B85" w:rsidRPr="009B7F15" w:rsidRDefault="002A5B85" w:rsidP="002A5B85">
      <w:pPr>
        <w:numPr>
          <w:ilvl w:val="0"/>
          <w:numId w:val="1"/>
        </w:numPr>
        <w:rPr>
          <w:rFonts w:ascii="Tahoma" w:hAnsi="Tahoma"/>
          <w:sz w:val="24"/>
          <w:u w:val="single"/>
        </w:rPr>
      </w:pPr>
      <w:r w:rsidRPr="009B7F15">
        <w:rPr>
          <w:rFonts w:ascii="Tahoma" w:hAnsi="Tahoma"/>
          <w:sz w:val="24"/>
        </w:rPr>
        <w:t xml:space="preserve">Contest entries </w:t>
      </w:r>
      <w:r w:rsidRPr="009B7F15">
        <w:rPr>
          <w:rFonts w:ascii="Tahoma" w:hAnsi="Tahoma"/>
          <w:b/>
          <w:sz w:val="24"/>
          <w:u w:val="single"/>
        </w:rPr>
        <w:t>MUST</w:t>
      </w:r>
      <w:r w:rsidRPr="009B7F15">
        <w:rPr>
          <w:rFonts w:ascii="Tahoma" w:hAnsi="Tahoma"/>
          <w:sz w:val="24"/>
        </w:rPr>
        <w:t xml:space="preserve"> be </w:t>
      </w:r>
      <w:r>
        <w:rPr>
          <w:rFonts w:ascii="Tahoma" w:hAnsi="Tahoma"/>
          <w:sz w:val="24"/>
        </w:rPr>
        <w:t>mailed</w:t>
      </w:r>
      <w:r w:rsidRPr="009B7F15">
        <w:rPr>
          <w:rFonts w:ascii="Tahoma" w:hAnsi="Tahoma"/>
          <w:sz w:val="24"/>
        </w:rPr>
        <w:t xml:space="preserve"> to: </w:t>
      </w:r>
      <w:r>
        <w:rPr>
          <w:rFonts w:ascii="Tahoma" w:hAnsi="Tahoma"/>
          <w:sz w:val="24"/>
        </w:rPr>
        <w:t xml:space="preserve">Sabine and Dakota Whitmer </w:t>
      </w:r>
      <w:r w:rsidR="00175E98">
        <w:rPr>
          <w:rFonts w:ascii="Tahoma" w:hAnsi="Tahoma"/>
          <w:sz w:val="24"/>
        </w:rPr>
        <w:t>10746 E 79</w:t>
      </w:r>
      <w:r w:rsidR="00175E98" w:rsidRPr="00175E98">
        <w:rPr>
          <w:rFonts w:ascii="Tahoma" w:hAnsi="Tahoma"/>
          <w:sz w:val="24"/>
          <w:vertAlign w:val="superscript"/>
        </w:rPr>
        <w:t>th</w:t>
      </w:r>
      <w:r w:rsidR="00175E98">
        <w:rPr>
          <w:rFonts w:ascii="Tahoma" w:hAnsi="Tahoma"/>
          <w:sz w:val="24"/>
        </w:rPr>
        <w:t xml:space="preserve"> St. Indianapolis, IN 46236</w:t>
      </w:r>
      <w:r>
        <w:rPr>
          <w:rFonts w:ascii="Tahoma" w:hAnsi="Tahoma"/>
          <w:sz w:val="24"/>
        </w:rPr>
        <w:t xml:space="preserve">. </w:t>
      </w:r>
      <w:r w:rsidRPr="009B7F15">
        <w:rPr>
          <w:rFonts w:ascii="Tahoma" w:hAnsi="Tahoma"/>
          <w:sz w:val="24"/>
        </w:rPr>
        <w:t xml:space="preserve">Contestants must enter according to their age on the last day of the </w:t>
      </w:r>
      <w:r w:rsidRPr="009B7F15">
        <w:rPr>
          <w:rFonts w:ascii="Tahoma" w:hAnsi="Tahoma"/>
          <w:sz w:val="24"/>
          <w:u w:val="single"/>
        </w:rPr>
        <w:t xml:space="preserve">ARBA National </w:t>
      </w:r>
      <w:r w:rsidRPr="00D06D9E">
        <w:rPr>
          <w:rFonts w:ascii="Tahoma" w:hAnsi="Tahoma"/>
          <w:sz w:val="24"/>
          <w:u w:val="single"/>
        </w:rPr>
        <w:t>Convention</w:t>
      </w:r>
      <w:r>
        <w:rPr>
          <w:rFonts w:ascii="Tahoma" w:hAnsi="Tahoma"/>
          <w:sz w:val="24"/>
          <w:u w:val="single"/>
        </w:rPr>
        <w:t xml:space="preserve"> </w:t>
      </w:r>
      <w:r>
        <w:rPr>
          <w:rFonts w:ascii="Tahoma" w:hAnsi="Tahoma"/>
          <w:b/>
          <w:sz w:val="24"/>
          <w:u w:val="single"/>
        </w:rPr>
        <w:t>October 2</w:t>
      </w:r>
      <w:r w:rsidR="00175E98">
        <w:rPr>
          <w:rFonts w:ascii="Tahoma" w:hAnsi="Tahoma"/>
          <w:b/>
          <w:sz w:val="24"/>
          <w:u w:val="single"/>
        </w:rPr>
        <w:t>7</w:t>
      </w:r>
      <w:r>
        <w:rPr>
          <w:rFonts w:ascii="Tahoma" w:hAnsi="Tahoma"/>
          <w:b/>
          <w:sz w:val="24"/>
          <w:u w:val="single"/>
        </w:rPr>
        <w:t>th, 202</w:t>
      </w:r>
      <w:r w:rsidR="00175E98">
        <w:rPr>
          <w:rFonts w:ascii="Tahoma" w:hAnsi="Tahoma"/>
          <w:b/>
          <w:sz w:val="24"/>
          <w:u w:val="single"/>
        </w:rPr>
        <w:t>1</w:t>
      </w:r>
      <w:r w:rsidRPr="009B7F15">
        <w:rPr>
          <w:rFonts w:ascii="Tahoma" w:hAnsi="Tahoma"/>
          <w:sz w:val="24"/>
          <w:u w:val="single"/>
        </w:rPr>
        <w:t>.</w:t>
      </w:r>
      <w:r w:rsidRPr="009B7F15">
        <w:rPr>
          <w:rFonts w:ascii="Tahoma" w:hAnsi="Tahoma"/>
          <w:sz w:val="24"/>
        </w:rPr>
        <w:t xml:space="preserve">  The only exception being King/Queen category, if you are too old for Nationals, you may still compete at the state level.</w:t>
      </w:r>
    </w:p>
    <w:p w14:paraId="1763DF12" w14:textId="77777777" w:rsidR="002A5B85" w:rsidRDefault="002A5B85" w:rsidP="002A5B85">
      <w:pPr>
        <w:ind w:left="720"/>
        <w:rPr>
          <w:rFonts w:ascii="Tahoma" w:hAnsi="Tahoma"/>
          <w:sz w:val="24"/>
        </w:rPr>
      </w:pPr>
      <w:r>
        <w:rPr>
          <w:rFonts w:ascii="Tahoma" w:hAnsi="Tahoma"/>
          <w:b/>
          <w:sz w:val="24"/>
        </w:rPr>
        <w:t xml:space="preserve">King and Queen (Senior Division): </w:t>
      </w:r>
      <w:r>
        <w:rPr>
          <w:rFonts w:ascii="Tahoma" w:hAnsi="Tahoma"/>
          <w:sz w:val="24"/>
        </w:rPr>
        <w:t xml:space="preserve">Must be 15 through 18 years of age. Minimum age is for youth who’ve reached their fifteenth birthday and have not reached their nineteenth birthday. </w:t>
      </w:r>
      <w:r>
        <w:rPr>
          <w:rFonts w:ascii="Tahoma" w:hAnsi="Tahoma"/>
          <w:sz w:val="24"/>
          <w:u w:val="single"/>
        </w:rPr>
        <w:t>Note</w:t>
      </w:r>
      <w:r>
        <w:rPr>
          <w:rFonts w:ascii="Tahoma" w:hAnsi="Tahoma"/>
          <w:sz w:val="24"/>
        </w:rPr>
        <w:t>: If a contestant qualifies as a youth member at the time of the State Convention, but has a birthday before the end of the national convention preventing participation there, you may still compete at the state level.</w:t>
      </w:r>
    </w:p>
    <w:p w14:paraId="6D716963" w14:textId="77777777" w:rsidR="002A5B85" w:rsidRDefault="002A5B85" w:rsidP="002A5B85">
      <w:pPr>
        <w:ind w:left="720"/>
        <w:rPr>
          <w:rFonts w:ascii="Tahoma" w:hAnsi="Tahoma"/>
          <w:sz w:val="24"/>
        </w:rPr>
      </w:pPr>
      <w:r>
        <w:rPr>
          <w:rFonts w:ascii="Tahoma" w:hAnsi="Tahoma"/>
          <w:b/>
          <w:sz w:val="24"/>
        </w:rPr>
        <w:t>Duke and Duchess (Intermediate Division):</w:t>
      </w:r>
      <w:r>
        <w:rPr>
          <w:rFonts w:ascii="Tahoma" w:hAnsi="Tahoma"/>
          <w:sz w:val="24"/>
        </w:rPr>
        <w:t xml:space="preserve"> Must be 12 through 14 years of age. Minimum age is for youth that have reached their twelfth birthday and not had their fifteenth. </w:t>
      </w:r>
    </w:p>
    <w:p w14:paraId="32E4EF7B" w14:textId="77777777" w:rsidR="002A5B85" w:rsidRDefault="002A5B85" w:rsidP="002A5B85">
      <w:pPr>
        <w:ind w:left="720"/>
        <w:rPr>
          <w:rFonts w:ascii="Tahoma" w:hAnsi="Tahoma"/>
          <w:sz w:val="24"/>
        </w:rPr>
      </w:pPr>
      <w:r>
        <w:rPr>
          <w:rFonts w:ascii="Tahoma" w:hAnsi="Tahoma"/>
          <w:b/>
          <w:sz w:val="24"/>
        </w:rPr>
        <w:t>Prince and Princess (Junior Division):</w:t>
      </w:r>
      <w:r>
        <w:rPr>
          <w:rFonts w:ascii="Tahoma" w:hAnsi="Tahoma"/>
          <w:sz w:val="24"/>
        </w:rPr>
        <w:t xml:space="preserve"> Must be 9 through 11 years of age.  Minimum age is for youth that have reached their ninth birthday and have not had their twelfth.</w:t>
      </w:r>
    </w:p>
    <w:p w14:paraId="13C4068C" w14:textId="77777777" w:rsidR="002A5B85" w:rsidRDefault="002A5B85" w:rsidP="002A5B85">
      <w:pPr>
        <w:ind w:left="720"/>
        <w:rPr>
          <w:rFonts w:ascii="Tahoma" w:hAnsi="Tahoma"/>
          <w:sz w:val="24"/>
        </w:rPr>
      </w:pPr>
      <w:r>
        <w:rPr>
          <w:rFonts w:ascii="Tahoma" w:hAnsi="Tahoma"/>
          <w:b/>
          <w:sz w:val="24"/>
        </w:rPr>
        <w:t>Lord and Lady (</w:t>
      </w:r>
      <w:proofErr w:type="gramStart"/>
      <w:r>
        <w:rPr>
          <w:rFonts w:ascii="Tahoma" w:hAnsi="Tahoma"/>
          <w:b/>
          <w:sz w:val="24"/>
        </w:rPr>
        <w:t>Pre Junior</w:t>
      </w:r>
      <w:proofErr w:type="gramEnd"/>
      <w:r>
        <w:rPr>
          <w:rFonts w:ascii="Tahoma" w:hAnsi="Tahoma"/>
          <w:b/>
          <w:sz w:val="24"/>
        </w:rPr>
        <w:t xml:space="preserve"> Division):</w:t>
      </w:r>
      <w:r>
        <w:rPr>
          <w:rFonts w:ascii="Tahoma" w:hAnsi="Tahoma"/>
          <w:sz w:val="24"/>
        </w:rPr>
        <w:t xml:space="preserve"> Must be less than 9 years of age. </w:t>
      </w:r>
    </w:p>
    <w:p w14:paraId="623BD990" w14:textId="77777777" w:rsidR="002A5B85" w:rsidRDefault="002A5B85" w:rsidP="002A5B85">
      <w:pPr>
        <w:pStyle w:val="BodyText"/>
        <w:numPr>
          <w:ilvl w:val="0"/>
          <w:numId w:val="1"/>
        </w:numPr>
      </w:pPr>
      <w:r>
        <w:t>Contestants may enter the educational contests (i.e. crafts) even if they are unable to attend the Convention by finding someone to provide transportation of items to and from the Convention.</w:t>
      </w:r>
    </w:p>
    <w:p w14:paraId="2D1645B3" w14:textId="77777777" w:rsidR="002A5B85" w:rsidRDefault="002A5B85" w:rsidP="002A5B85">
      <w:pPr>
        <w:numPr>
          <w:ilvl w:val="0"/>
          <w:numId w:val="1"/>
        </w:numPr>
        <w:rPr>
          <w:rFonts w:ascii="Tahoma" w:hAnsi="Tahoma"/>
          <w:sz w:val="24"/>
          <w:u w:val="single"/>
        </w:rPr>
      </w:pPr>
      <w:r>
        <w:rPr>
          <w:rFonts w:ascii="Tahoma" w:hAnsi="Tahoma"/>
          <w:sz w:val="24"/>
        </w:rPr>
        <w:t xml:space="preserve">An </w:t>
      </w:r>
      <w:r>
        <w:rPr>
          <w:rFonts w:ascii="Tahoma" w:hAnsi="Tahoma"/>
          <w:b/>
          <w:sz w:val="24"/>
        </w:rPr>
        <w:t>ISRBA Youth meeting</w:t>
      </w:r>
      <w:r>
        <w:rPr>
          <w:rFonts w:ascii="Tahoma" w:hAnsi="Tahoma"/>
          <w:sz w:val="24"/>
        </w:rPr>
        <w:t xml:space="preserve"> will be held immediately following the announcement of Best in Show for the youth on Sunday. Announcements of all winners will be during this meeting. </w:t>
      </w:r>
      <w:r>
        <w:rPr>
          <w:rFonts w:ascii="Tahoma" w:hAnsi="Tahoma"/>
          <w:b/>
          <w:i/>
          <w:sz w:val="24"/>
        </w:rPr>
        <w:t>NO</w:t>
      </w:r>
      <w:r>
        <w:rPr>
          <w:rFonts w:ascii="Tahoma" w:hAnsi="Tahoma"/>
          <w:sz w:val="24"/>
        </w:rPr>
        <w:t xml:space="preserve"> Rabbits will be released until the conclusion for this meeting.</w:t>
      </w:r>
    </w:p>
    <w:p w14:paraId="4A7CBC71" w14:textId="77777777" w:rsidR="002A5B85" w:rsidRDefault="002A5B85" w:rsidP="002A5B85">
      <w:pPr>
        <w:numPr>
          <w:ilvl w:val="0"/>
          <w:numId w:val="1"/>
        </w:numPr>
        <w:rPr>
          <w:rFonts w:ascii="Tahoma" w:hAnsi="Tahoma"/>
          <w:b/>
          <w:sz w:val="24"/>
          <w:u w:val="single"/>
        </w:rPr>
      </w:pPr>
      <w:r>
        <w:rPr>
          <w:rFonts w:ascii="Tahoma" w:hAnsi="Tahoma"/>
          <w:b/>
          <w:sz w:val="24"/>
          <w:u w:val="single"/>
        </w:rPr>
        <w:t xml:space="preserve">Please include a photocopy of your ARBA membership card, as well as a copy of your ISRBA card. Must be a member of the ISRBA to compete. </w:t>
      </w:r>
      <w:r>
        <w:rPr>
          <w:rFonts w:ascii="Tahoma" w:hAnsi="Tahoma"/>
          <w:sz w:val="24"/>
          <w:u w:val="single"/>
        </w:rPr>
        <w:t xml:space="preserve">These are needed to verify that you qualify to participate in the contests. </w:t>
      </w:r>
    </w:p>
    <w:p w14:paraId="2E5621C7" w14:textId="77777777" w:rsidR="002A5B85" w:rsidRDefault="002A5B85" w:rsidP="002A5B85">
      <w:pPr>
        <w:rPr>
          <w:rFonts w:ascii="Tahoma" w:hAnsi="Tahoma"/>
          <w:b/>
          <w:sz w:val="24"/>
          <w:u w:val="single"/>
        </w:rPr>
      </w:pPr>
    </w:p>
    <w:p w14:paraId="395AAA42" w14:textId="77777777" w:rsidR="002A5B85" w:rsidRDefault="002A5B85" w:rsidP="002A5B85">
      <w:pPr>
        <w:pStyle w:val="Heading1"/>
      </w:pPr>
    </w:p>
    <w:p w14:paraId="66426D15" w14:textId="77777777" w:rsidR="002A5B85" w:rsidRDefault="002A5B85" w:rsidP="002A5B85">
      <w:pPr>
        <w:pStyle w:val="Heading1"/>
      </w:pPr>
    </w:p>
    <w:p w14:paraId="1D5FA6EE" w14:textId="77777777" w:rsidR="002A5B85" w:rsidRDefault="002A5B85" w:rsidP="002A5B85">
      <w:pPr>
        <w:pStyle w:val="Heading1"/>
      </w:pPr>
      <w:r>
        <w:t>Youth Contest Rules</w:t>
      </w:r>
    </w:p>
    <w:p w14:paraId="7993CC4D" w14:textId="77777777" w:rsidR="002A5B85" w:rsidRDefault="002A5B85" w:rsidP="002A5B85">
      <w:pPr>
        <w:jc w:val="center"/>
        <w:rPr>
          <w:rFonts w:ascii="Tahoma" w:hAnsi="Tahoma"/>
          <w:b/>
          <w:sz w:val="28"/>
        </w:rPr>
      </w:pPr>
      <w:r>
        <w:rPr>
          <w:rFonts w:ascii="Tahoma" w:hAnsi="Tahoma"/>
          <w:b/>
          <w:sz w:val="28"/>
        </w:rPr>
        <w:t>Royalty Contest</w:t>
      </w:r>
    </w:p>
    <w:p w14:paraId="3611AFFE" w14:textId="77777777" w:rsidR="002A5B85" w:rsidRDefault="002A5B85" w:rsidP="002A5B85">
      <w:pPr>
        <w:jc w:val="center"/>
        <w:rPr>
          <w:rFonts w:ascii="Tahoma" w:hAnsi="Tahoma"/>
          <w:b/>
          <w:sz w:val="28"/>
        </w:rPr>
      </w:pPr>
    </w:p>
    <w:p w14:paraId="5F996D3A" w14:textId="77777777" w:rsidR="002A5B85" w:rsidRDefault="002A5B85" w:rsidP="002A5B85">
      <w:pPr>
        <w:numPr>
          <w:ilvl w:val="0"/>
          <w:numId w:val="2"/>
        </w:numPr>
        <w:rPr>
          <w:rFonts w:ascii="Tahoma" w:hAnsi="Tahoma"/>
          <w:sz w:val="24"/>
        </w:rPr>
      </w:pPr>
      <w:r>
        <w:rPr>
          <w:rFonts w:ascii="Tahoma" w:hAnsi="Tahoma"/>
          <w:sz w:val="24"/>
        </w:rPr>
        <w:t>Youth must meet the age requirements as listed in the General Rules.</w:t>
      </w:r>
    </w:p>
    <w:p w14:paraId="1C002EA0" w14:textId="77777777" w:rsidR="002A5B85" w:rsidRDefault="002A5B85" w:rsidP="002A5B85">
      <w:pPr>
        <w:numPr>
          <w:ilvl w:val="0"/>
          <w:numId w:val="2"/>
        </w:numPr>
        <w:rPr>
          <w:rFonts w:ascii="Tahoma" w:hAnsi="Tahoma"/>
          <w:sz w:val="24"/>
        </w:rPr>
      </w:pPr>
      <w:r>
        <w:rPr>
          <w:rFonts w:ascii="Tahoma" w:hAnsi="Tahoma"/>
          <w:sz w:val="24"/>
        </w:rPr>
        <w:t xml:space="preserve">Information for the test will be </w:t>
      </w:r>
      <w:r w:rsidRPr="00284295">
        <w:rPr>
          <w:rFonts w:ascii="Tahoma" w:hAnsi="Tahoma" w:cs="Tahoma"/>
          <w:sz w:val="24"/>
          <w:szCs w:val="24"/>
        </w:rPr>
        <w:t xml:space="preserve">taken from the </w:t>
      </w:r>
      <w:r w:rsidRPr="00284295">
        <w:rPr>
          <w:rFonts w:ascii="Tahoma" w:hAnsi="Tahoma" w:cs="Tahoma"/>
          <w:i/>
          <w:sz w:val="24"/>
          <w:szCs w:val="24"/>
        </w:rPr>
        <w:t>ARBA Official Guidebook</w:t>
      </w:r>
      <w:r>
        <w:rPr>
          <w:rFonts w:ascii="Tahoma" w:hAnsi="Tahoma" w:cs="Tahoma"/>
          <w:i/>
          <w:sz w:val="24"/>
          <w:szCs w:val="24"/>
        </w:rPr>
        <w:t xml:space="preserve"> Raising Better Rabbits &amp; Cavies</w:t>
      </w:r>
      <w:r w:rsidRPr="00284295">
        <w:rPr>
          <w:rFonts w:ascii="Tahoma" w:hAnsi="Tahoma" w:cs="Tahoma"/>
          <w:sz w:val="24"/>
          <w:szCs w:val="24"/>
        </w:rPr>
        <w:t xml:space="preserve">, the </w:t>
      </w:r>
      <w:r w:rsidRPr="00284295">
        <w:rPr>
          <w:rFonts w:ascii="Tahoma" w:hAnsi="Tahoma" w:cs="Tahoma"/>
          <w:i/>
          <w:sz w:val="24"/>
          <w:szCs w:val="24"/>
        </w:rPr>
        <w:t xml:space="preserve">ARBA </w:t>
      </w:r>
      <w:r>
        <w:rPr>
          <w:rFonts w:ascii="Tahoma" w:hAnsi="Tahoma" w:cs="Tahoma"/>
          <w:i/>
          <w:sz w:val="24"/>
          <w:szCs w:val="24"/>
        </w:rPr>
        <w:t>Member Handbook</w:t>
      </w:r>
      <w:r w:rsidRPr="00284295">
        <w:rPr>
          <w:rFonts w:ascii="Tahoma" w:hAnsi="Tahoma" w:cs="Tahoma"/>
          <w:sz w:val="24"/>
          <w:szCs w:val="24"/>
        </w:rPr>
        <w:t xml:space="preserve">, the </w:t>
      </w:r>
      <w:r w:rsidRPr="00284295">
        <w:rPr>
          <w:rFonts w:ascii="Tahoma" w:hAnsi="Tahoma" w:cs="Tahoma"/>
          <w:i/>
          <w:sz w:val="24"/>
          <w:szCs w:val="24"/>
        </w:rPr>
        <w:t>ARBA Standard of Perfection</w:t>
      </w:r>
      <w:r w:rsidRPr="00284295">
        <w:rPr>
          <w:rFonts w:ascii="Tahoma" w:hAnsi="Tahoma" w:cs="Tahoma"/>
          <w:sz w:val="24"/>
          <w:szCs w:val="24"/>
        </w:rPr>
        <w:t xml:space="preserve">, the ARBA </w:t>
      </w:r>
      <w:r w:rsidRPr="00284295">
        <w:rPr>
          <w:rFonts w:ascii="Tahoma" w:hAnsi="Tahoma" w:cs="Tahoma"/>
          <w:i/>
          <w:sz w:val="24"/>
          <w:szCs w:val="24"/>
        </w:rPr>
        <w:t>Domestic Rabbit Guide</w:t>
      </w:r>
      <w:r w:rsidRPr="00284295">
        <w:rPr>
          <w:rFonts w:ascii="Tahoma" w:hAnsi="Tahoma" w:cs="Tahoma"/>
          <w:sz w:val="24"/>
          <w:szCs w:val="24"/>
        </w:rPr>
        <w:t xml:space="preserve">, issues of </w:t>
      </w:r>
      <w:r w:rsidRPr="00284295">
        <w:rPr>
          <w:rFonts w:ascii="Tahoma" w:hAnsi="Tahoma" w:cs="Tahoma"/>
          <w:i/>
          <w:sz w:val="24"/>
          <w:szCs w:val="24"/>
        </w:rPr>
        <w:t>Domestic Rabbits</w:t>
      </w:r>
      <w:r w:rsidRPr="00284295">
        <w:rPr>
          <w:rFonts w:ascii="Tahoma" w:hAnsi="Tahoma" w:cs="Tahoma"/>
          <w:sz w:val="24"/>
          <w:szCs w:val="24"/>
        </w:rPr>
        <w:t xml:space="preserve"> from Jan/Feb, </w:t>
      </w:r>
      <w:r>
        <w:rPr>
          <w:rFonts w:ascii="Tahoma" w:hAnsi="Tahoma" w:cs="Tahoma"/>
          <w:sz w:val="24"/>
          <w:szCs w:val="24"/>
        </w:rPr>
        <w:t>2016</w:t>
      </w:r>
      <w:r w:rsidRPr="00284295">
        <w:rPr>
          <w:rFonts w:ascii="Tahoma" w:hAnsi="Tahoma" w:cs="Tahoma"/>
          <w:sz w:val="24"/>
          <w:szCs w:val="24"/>
        </w:rPr>
        <w:t xml:space="preserve"> to present,</w:t>
      </w:r>
      <w:r>
        <w:rPr>
          <w:rFonts w:ascii="Tahoma" w:hAnsi="Tahoma" w:cs="Tahoma"/>
          <w:sz w:val="24"/>
          <w:szCs w:val="24"/>
        </w:rPr>
        <w:t xml:space="preserve"> the </w:t>
      </w:r>
      <w:r w:rsidRPr="00284295">
        <w:rPr>
          <w:rFonts w:ascii="Tahoma" w:hAnsi="Tahoma" w:cs="Tahoma"/>
          <w:i/>
          <w:sz w:val="24"/>
          <w:szCs w:val="24"/>
        </w:rPr>
        <w:t>Hoosier News</w:t>
      </w:r>
      <w:r>
        <w:rPr>
          <w:rFonts w:ascii="Tahoma" w:hAnsi="Tahoma" w:cs="Tahoma"/>
          <w:sz w:val="24"/>
          <w:szCs w:val="24"/>
        </w:rPr>
        <w:t>,</w:t>
      </w:r>
      <w:r w:rsidRPr="00284295">
        <w:rPr>
          <w:rFonts w:ascii="Tahoma" w:hAnsi="Tahoma" w:cs="Tahoma"/>
          <w:sz w:val="24"/>
          <w:szCs w:val="24"/>
        </w:rPr>
        <w:t xml:space="preserve"> and the ARBA Web Site</w:t>
      </w:r>
      <w:r>
        <w:rPr>
          <w:rFonts w:ascii="Tahoma" w:hAnsi="Tahoma" w:cs="Tahoma"/>
          <w:sz w:val="24"/>
          <w:szCs w:val="24"/>
        </w:rPr>
        <w:t xml:space="preserve"> www.arba.net</w:t>
      </w:r>
      <w:r>
        <w:rPr>
          <w:rFonts w:ascii="Tahoma" w:hAnsi="Tahoma"/>
          <w:sz w:val="24"/>
        </w:rPr>
        <w:t>.</w:t>
      </w:r>
    </w:p>
    <w:p w14:paraId="4E0980D2" w14:textId="77777777" w:rsidR="002A5B85" w:rsidRPr="00392752" w:rsidRDefault="002A5B85" w:rsidP="002A5B85">
      <w:pPr>
        <w:numPr>
          <w:ilvl w:val="0"/>
          <w:numId w:val="2"/>
        </w:numPr>
        <w:rPr>
          <w:rFonts w:ascii="Tahoma" w:hAnsi="Tahoma"/>
          <w:sz w:val="24"/>
        </w:rPr>
      </w:pPr>
      <w:r>
        <w:rPr>
          <w:rFonts w:ascii="Tahoma" w:hAnsi="Tahoma"/>
          <w:sz w:val="24"/>
        </w:rPr>
        <w:t>Lord/Lady and Prince/ Princess Contest will consist of a written test, Rabbit and Cavy identification (25 animals), and Showmanship per the ARBA guidelines available online. Duke/Duchess and King/Queen Contests will consist of a written test</w:t>
      </w:r>
      <w:r w:rsidRPr="00392752">
        <w:rPr>
          <w:rFonts w:ascii="Tahoma" w:hAnsi="Tahoma"/>
          <w:sz w:val="24"/>
        </w:rPr>
        <w:t xml:space="preserve">, Rabbit and Cavy identification (25 </w:t>
      </w:r>
      <w:r>
        <w:rPr>
          <w:rFonts w:ascii="Tahoma" w:hAnsi="Tahoma"/>
          <w:sz w:val="24"/>
        </w:rPr>
        <w:t>animals</w:t>
      </w:r>
      <w:r w:rsidRPr="00392752">
        <w:rPr>
          <w:rFonts w:ascii="Tahoma" w:hAnsi="Tahoma"/>
          <w:sz w:val="24"/>
        </w:rPr>
        <w:t>) and Judging 3 classes of 4 rabbits.</w:t>
      </w:r>
    </w:p>
    <w:p w14:paraId="5D9FEA2E" w14:textId="77777777" w:rsidR="002A5B85" w:rsidRDefault="002A5B85" w:rsidP="002A5B85">
      <w:pPr>
        <w:numPr>
          <w:ilvl w:val="0"/>
          <w:numId w:val="2"/>
        </w:numPr>
        <w:rPr>
          <w:rFonts w:ascii="Tahoma" w:hAnsi="Tahoma"/>
          <w:sz w:val="24"/>
        </w:rPr>
      </w:pPr>
      <w:r w:rsidRPr="00805934">
        <w:rPr>
          <w:rFonts w:ascii="Tahoma" w:hAnsi="Tahoma"/>
          <w:b/>
          <w:sz w:val="24"/>
        </w:rPr>
        <w:t>Contestant is responsible for adjusting show schedule to complete events in a timely manner</w:t>
      </w:r>
      <w:r>
        <w:rPr>
          <w:rFonts w:ascii="Tahoma" w:hAnsi="Tahoma"/>
          <w:sz w:val="24"/>
        </w:rPr>
        <w:t xml:space="preserve">. **Note schedule of events** Saturday: All contestants must </w:t>
      </w:r>
      <w:r>
        <w:rPr>
          <w:rFonts w:ascii="Tahoma" w:hAnsi="Tahoma"/>
          <w:b/>
          <w:bCs/>
          <w:sz w:val="24"/>
        </w:rPr>
        <w:t xml:space="preserve">Check-in before 7:00 </w:t>
      </w:r>
      <w:r>
        <w:rPr>
          <w:rFonts w:ascii="Tahoma" w:hAnsi="Tahoma"/>
          <w:b/>
          <w:bCs/>
          <w:sz w:val="24"/>
        </w:rPr>
        <w:lastRenderedPageBreak/>
        <w:t>a.m</w:t>
      </w:r>
      <w:r>
        <w:rPr>
          <w:rFonts w:ascii="Tahoma" w:hAnsi="Tahoma"/>
          <w:sz w:val="24"/>
        </w:rPr>
        <w:t xml:space="preserve">. at Youth booth in showroom, the written test will begin promptly </w:t>
      </w:r>
      <w:r>
        <w:rPr>
          <w:rFonts w:ascii="Tahoma" w:hAnsi="Tahoma"/>
          <w:b/>
          <w:bCs/>
          <w:sz w:val="24"/>
        </w:rPr>
        <w:t>at 7: 30am</w:t>
      </w:r>
      <w:r>
        <w:rPr>
          <w:rFonts w:ascii="Tahoma" w:hAnsi="Tahoma"/>
          <w:sz w:val="24"/>
        </w:rPr>
        <w:t>. No contestant may start the test once a contestant has completed and left the testing area, prior to his or her arrival.</w:t>
      </w:r>
    </w:p>
    <w:p w14:paraId="5AE7C425" w14:textId="77777777" w:rsidR="002A5B85" w:rsidRDefault="002A5B85" w:rsidP="002A5B85">
      <w:pPr>
        <w:numPr>
          <w:ilvl w:val="0"/>
          <w:numId w:val="2"/>
        </w:numPr>
        <w:rPr>
          <w:rFonts w:ascii="Tahoma" w:hAnsi="Tahoma"/>
          <w:sz w:val="24"/>
        </w:rPr>
      </w:pPr>
      <w:r>
        <w:rPr>
          <w:rFonts w:ascii="Tahoma" w:hAnsi="Tahoma"/>
          <w:sz w:val="24"/>
        </w:rPr>
        <w:t xml:space="preserve"> Breed ID will begin at 7:30 a.m. and close at 8:00 a.m., Judging and Showmanship will begin at 8:00 a.m. The score from the three contests will be added together to determine royalty winners. Ties will be broken using one species to ID or at least one question.</w:t>
      </w:r>
    </w:p>
    <w:p w14:paraId="085CACB1" w14:textId="77777777" w:rsidR="002A5B85" w:rsidRDefault="002A5B85" w:rsidP="002A5B85">
      <w:pPr>
        <w:numPr>
          <w:ilvl w:val="0"/>
          <w:numId w:val="2"/>
        </w:numPr>
        <w:rPr>
          <w:rFonts w:ascii="Tahoma" w:hAnsi="Tahoma"/>
          <w:sz w:val="24"/>
        </w:rPr>
      </w:pPr>
      <w:r>
        <w:rPr>
          <w:rFonts w:ascii="Tahoma" w:hAnsi="Tahoma"/>
          <w:sz w:val="24"/>
        </w:rPr>
        <w:t xml:space="preserve">Extra help will be provided for reading the test and/or writing rabbit identification responses. Please indicate if assistance is needed on the entry form, so a </w:t>
      </w:r>
      <w:r>
        <w:rPr>
          <w:rFonts w:ascii="Tahoma" w:hAnsi="Tahoma"/>
          <w:sz w:val="24"/>
          <w:u w:val="single"/>
        </w:rPr>
        <w:t>non-partisan</w:t>
      </w:r>
      <w:r>
        <w:rPr>
          <w:rFonts w:ascii="Tahoma" w:hAnsi="Tahoma"/>
          <w:sz w:val="24"/>
        </w:rPr>
        <w:t xml:space="preserve"> helper can be obtained ahead of time.</w:t>
      </w:r>
    </w:p>
    <w:p w14:paraId="6659AF55" w14:textId="77777777" w:rsidR="002A5B85" w:rsidRDefault="002A5B85" w:rsidP="002A5B85">
      <w:pPr>
        <w:numPr>
          <w:ilvl w:val="0"/>
          <w:numId w:val="2"/>
        </w:numPr>
        <w:rPr>
          <w:rFonts w:ascii="Tahoma" w:hAnsi="Tahoma"/>
          <w:sz w:val="24"/>
        </w:rPr>
      </w:pPr>
      <w:r>
        <w:rPr>
          <w:rFonts w:ascii="Tahoma" w:hAnsi="Tahoma"/>
          <w:sz w:val="24"/>
        </w:rPr>
        <w:t xml:space="preserve"> There is some flexibility in the order of competition. The </w:t>
      </w:r>
      <w:r w:rsidRPr="00ED74DE">
        <w:rPr>
          <w:rFonts w:ascii="Tahoma" w:hAnsi="Tahoma"/>
          <w:b/>
          <w:sz w:val="24"/>
        </w:rPr>
        <w:t>check-in on Saturday by 7:00 a.m. is a must</w:t>
      </w:r>
      <w:r>
        <w:rPr>
          <w:rFonts w:ascii="Tahoma" w:hAnsi="Tahoma"/>
          <w:sz w:val="24"/>
        </w:rPr>
        <w:t xml:space="preserve">. The test must be taken on Saturday morning at 7:30 am. Breed Id will start Saturday at 7:30 am, but </w:t>
      </w:r>
      <w:r>
        <w:rPr>
          <w:rFonts w:ascii="Tahoma" w:hAnsi="Tahoma"/>
          <w:sz w:val="24"/>
          <w:u w:val="single"/>
        </w:rPr>
        <w:t>contestant must have</w:t>
      </w:r>
      <w:r>
        <w:rPr>
          <w:rFonts w:ascii="Tahoma" w:hAnsi="Tahoma"/>
          <w:sz w:val="24"/>
        </w:rPr>
        <w:t xml:space="preserve"> completed or </w:t>
      </w:r>
      <w:r>
        <w:rPr>
          <w:rFonts w:ascii="Tahoma" w:hAnsi="Tahoma"/>
          <w:sz w:val="24"/>
          <w:u w:val="single"/>
        </w:rPr>
        <w:t>be</w:t>
      </w:r>
      <w:r>
        <w:rPr>
          <w:rFonts w:ascii="Tahoma" w:hAnsi="Tahoma"/>
          <w:sz w:val="24"/>
        </w:rPr>
        <w:t xml:space="preserve"> waiting in line at the closing time 8:00 a.m., to compete. Judging will start at 8:00am. It is the </w:t>
      </w:r>
      <w:r>
        <w:rPr>
          <w:rFonts w:ascii="Tahoma" w:hAnsi="Tahoma"/>
          <w:sz w:val="24"/>
          <w:u w:val="single"/>
        </w:rPr>
        <w:t>contestant’s</w:t>
      </w:r>
      <w:r>
        <w:rPr>
          <w:rFonts w:ascii="Tahoma" w:hAnsi="Tahoma"/>
          <w:sz w:val="24"/>
        </w:rPr>
        <w:t xml:space="preserve"> responsibility to complete all parts of the competition.  </w:t>
      </w:r>
      <w:r>
        <w:rPr>
          <w:rFonts w:ascii="Tahoma" w:hAnsi="Tahoma"/>
          <w:b/>
          <w:bCs/>
          <w:i/>
          <w:iCs/>
          <w:sz w:val="24"/>
          <w:u w:val="single"/>
        </w:rPr>
        <w:t>Note the schedule: If competing in Royalty you will take the test then line up for Breed ID. This will cut down on your standing and waiting time.</w:t>
      </w:r>
    </w:p>
    <w:p w14:paraId="19A83017" w14:textId="77777777" w:rsidR="002A5B85" w:rsidRDefault="002A5B85" w:rsidP="002A5B85">
      <w:pPr>
        <w:jc w:val="center"/>
        <w:rPr>
          <w:rFonts w:ascii="Tahoma" w:hAnsi="Tahoma"/>
          <w:sz w:val="24"/>
        </w:rPr>
      </w:pPr>
    </w:p>
    <w:p w14:paraId="64499E85" w14:textId="77777777" w:rsidR="002A5B85" w:rsidRDefault="002A5B85" w:rsidP="002A5B85">
      <w:pPr>
        <w:pStyle w:val="Heading2"/>
      </w:pPr>
    </w:p>
    <w:p w14:paraId="77534F0C" w14:textId="77777777" w:rsidR="002A5B85" w:rsidRPr="00636D49" w:rsidRDefault="002A5B85" w:rsidP="002A5B85">
      <w:pPr>
        <w:pStyle w:val="Heading1"/>
        <w:rPr>
          <w:sz w:val="24"/>
        </w:rPr>
      </w:pPr>
      <w:r w:rsidRPr="00636D49">
        <w:rPr>
          <w:sz w:val="24"/>
        </w:rPr>
        <w:t>Breed Identification Contest</w:t>
      </w:r>
    </w:p>
    <w:p w14:paraId="520C6D6E" w14:textId="77777777" w:rsidR="002A5B85" w:rsidRDefault="002A5B85" w:rsidP="002A5B85">
      <w:pPr>
        <w:numPr>
          <w:ilvl w:val="0"/>
          <w:numId w:val="4"/>
        </w:numPr>
        <w:rPr>
          <w:rFonts w:ascii="Tahoma" w:hAnsi="Tahoma"/>
          <w:b/>
          <w:i/>
          <w:sz w:val="24"/>
        </w:rPr>
      </w:pPr>
      <w:r>
        <w:rPr>
          <w:rFonts w:ascii="Tahoma" w:hAnsi="Tahoma"/>
          <w:sz w:val="24"/>
        </w:rPr>
        <w:t xml:space="preserve">Contestants may enter only the breed identification contest, if they wish.  They do not have to enter Royalty in order to enter the breed identification contest.  They do not have to pre-enter to compete but are encouraged to do so. Entry at the convention </w:t>
      </w:r>
      <w:r>
        <w:rPr>
          <w:rFonts w:ascii="Tahoma" w:hAnsi="Tahoma"/>
          <w:b/>
          <w:i/>
          <w:sz w:val="24"/>
        </w:rPr>
        <w:t>must be prior to 7:00 a.m. on Saturday.</w:t>
      </w:r>
    </w:p>
    <w:p w14:paraId="41CEE85B" w14:textId="77777777" w:rsidR="002A5B85" w:rsidRDefault="002A5B85" w:rsidP="002A5B85">
      <w:pPr>
        <w:pStyle w:val="BodyText"/>
        <w:numPr>
          <w:ilvl w:val="0"/>
          <w:numId w:val="4"/>
        </w:numPr>
      </w:pPr>
      <w:r>
        <w:t xml:space="preserve">Contestants will identify the breed, showroom classification, and the registration variety of twenty-five (25) rabbits and/or cavies. </w:t>
      </w:r>
    </w:p>
    <w:p w14:paraId="39B4CB44" w14:textId="77777777" w:rsidR="002A5B85" w:rsidRDefault="002A5B85" w:rsidP="002A5B85">
      <w:pPr>
        <w:pStyle w:val="BodyText"/>
      </w:pPr>
    </w:p>
    <w:p w14:paraId="67E6D23B" w14:textId="77777777" w:rsidR="002A5B85" w:rsidRDefault="002A5B85" w:rsidP="002A5B85">
      <w:pPr>
        <w:pStyle w:val="BodyText"/>
        <w:ind w:left="720"/>
        <w:rPr>
          <w:sz w:val="20"/>
        </w:rPr>
      </w:pPr>
      <w:r>
        <w:rPr>
          <w:sz w:val="20"/>
        </w:rPr>
        <w:t>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3150"/>
        <w:gridCol w:w="954"/>
        <w:gridCol w:w="2214"/>
      </w:tblGrid>
      <w:tr w:rsidR="002A5B85" w14:paraId="23AAF5E4" w14:textId="77777777" w:rsidTr="007C49C7">
        <w:tc>
          <w:tcPr>
            <w:tcW w:w="2538" w:type="dxa"/>
          </w:tcPr>
          <w:p w14:paraId="1D1C1C2B" w14:textId="77777777" w:rsidR="002A5B85" w:rsidRDefault="002A5B85" w:rsidP="007C49C7">
            <w:pPr>
              <w:pStyle w:val="BodyText"/>
              <w:jc w:val="center"/>
              <w:rPr>
                <w:sz w:val="20"/>
              </w:rPr>
            </w:pPr>
            <w:r>
              <w:rPr>
                <w:sz w:val="20"/>
              </w:rPr>
              <w:t>Breed</w:t>
            </w:r>
          </w:p>
        </w:tc>
        <w:tc>
          <w:tcPr>
            <w:tcW w:w="3150" w:type="dxa"/>
          </w:tcPr>
          <w:p w14:paraId="5A716554" w14:textId="77777777" w:rsidR="002A5B85" w:rsidRDefault="002A5B85" w:rsidP="007C49C7">
            <w:pPr>
              <w:pStyle w:val="BodyText"/>
              <w:jc w:val="center"/>
              <w:rPr>
                <w:sz w:val="20"/>
              </w:rPr>
            </w:pPr>
            <w:r>
              <w:rPr>
                <w:sz w:val="20"/>
              </w:rPr>
              <w:t>Showroom</w:t>
            </w:r>
          </w:p>
          <w:p w14:paraId="4B491AD6" w14:textId="77777777" w:rsidR="002A5B85" w:rsidRDefault="002A5B85" w:rsidP="007C49C7">
            <w:pPr>
              <w:pStyle w:val="BodyText"/>
              <w:jc w:val="center"/>
              <w:rPr>
                <w:sz w:val="20"/>
              </w:rPr>
            </w:pPr>
            <w:r>
              <w:rPr>
                <w:sz w:val="20"/>
              </w:rPr>
              <w:t>Variety/Classification</w:t>
            </w:r>
          </w:p>
        </w:tc>
        <w:tc>
          <w:tcPr>
            <w:tcW w:w="954" w:type="dxa"/>
          </w:tcPr>
          <w:p w14:paraId="4E975CFB" w14:textId="77777777" w:rsidR="002A5B85" w:rsidRDefault="002A5B85" w:rsidP="007C49C7">
            <w:pPr>
              <w:pStyle w:val="BodyText"/>
              <w:jc w:val="center"/>
              <w:rPr>
                <w:sz w:val="20"/>
              </w:rPr>
            </w:pPr>
            <w:r>
              <w:rPr>
                <w:sz w:val="20"/>
              </w:rPr>
              <w:t>4/6</w:t>
            </w:r>
          </w:p>
          <w:p w14:paraId="1FD6EFD6" w14:textId="77777777" w:rsidR="002A5B85" w:rsidRDefault="002A5B85" w:rsidP="007C49C7">
            <w:pPr>
              <w:pStyle w:val="BodyText"/>
              <w:jc w:val="center"/>
              <w:rPr>
                <w:sz w:val="20"/>
              </w:rPr>
            </w:pPr>
            <w:r>
              <w:rPr>
                <w:sz w:val="20"/>
              </w:rPr>
              <w:t>class</w:t>
            </w:r>
          </w:p>
        </w:tc>
        <w:tc>
          <w:tcPr>
            <w:tcW w:w="2214" w:type="dxa"/>
          </w:tcPr>
          <w:p w14:paraId="13BBB8BD" w14:textId="77777777" w:rsidR="002A5B85" w:rsidRDefault="002A5B85" w:rsidP="007C49C7">
            <w:pPr>
              <w:pStyle w:val="BodyText"/>
              <w:jc w:val="center"/>
              <w:rPr>
                <w:sz w:val="20"/>
              </w:rPr>
            </w:pPr>
            <w:r>
              <w:rPr>
                <w:sz w:val="20"/>
              </w:rPr>
              <w:t>Registration Variety</w:t>
            </w:r>
          </w:p>
        </w:tc>
      </w:tr>
      <w:tr w:rsidR="002A5B85" w14:paraId="3FA7DC67" w14:textId="77777777" w:rsidTr="007C49C7">
        <w:tc>
          <w:tcPr>
            <w:tcW w:w="2538" w:type="dxa"/>
          </w:tcPr>
          <w:p w14:paraId="70A7ED63" w14:textId="77777777" w:rsidR="002A5B85" w:rsidRDefault="002A5B85" w:rsidP="007C49C7">
            <w:pPr>
              <w:pStyle w:val="BodyText"/>
              <w:rPr>
                <w:sz w:val="20"/>
              </w:rPr>
            </w:pPr>
            <w:r>
              <w:rPr>
                <w:sz w:val="20"/>
              </w:rPr>
              <w:t>1. Mini Rex</w:t>
            </w:r>
          </w:p>
        </w:tc>
        <w:tc>
          <w:tcPr>
            <w:tcW w:w="3150" w:type="dxa"/>
          </w:tcPr>
          <w:p w14:paraId="754AECB1" w14:textId="77777777" w:rsidR="002A5B85" w:rsidRDefault="002A5B85" w:rsidP="007C49C7">
            <w:pPr>
              <w:pStyle w:val="BodyText"/>
              <w:rPr>
                <w:sz w:val="20"/>
              </w:rPr>
            </w:pPr>
            <w:r>
              <w:rPr>
                <w:sz w:val="20"/>
              </w:rPr>
              <w:t>Broken Group</w:t>
            </w:r>
          </w:p>
        </w:tc>
        <w:tc>
          <w:tcPr>
            <w:tcW w:w="954" w:type="dxa"/>
          </w:tcPr>
          <w:p w14:paraId="56673AB6" w14:textId="77777777" w:rsidR="002A5B85" w:rsidRDefault="002A5B85" w:rsidP="007C49C7">
            <w:pPr>
              <w:pStyle w:val="BodyText"/>
              <w:rPr>
                <w:sz w:val="20"/>
              </w:rPr>
            </w:pPr>
            <w:r>
              <w:rPr>
                <w:sz w:val="20"/>
              </w:rPr>
              <w:t>4</w:t>
            </w:r>
          </w:p>
        </w:tc>
        <w:tc>
          <w:tcPr>
            <w:tcW w:w="2214" w:type="dxa"/>
          </w:tcPr>
          <w:p w14:paraId="51442E0F" w14:textId="77777777" w:rsidR="002A5B85" w:rsidRDefault="002A5B85" w:rsidP="007C49C7">
            <w:pPr>
              <w:pStyle w:val="BodyText"/>
              <w:rPr>
                <w:sz w:val="20"/>
              </w:rPr>
            </w:pPr>
            <w:r>
              <w:rPr>
                <w:sz w:val="20"/>
              </w:rPr>
              <w:t>Broken Black</w:t>
            </w:r>
          </w:p>
        </w:tc>
      </w:tr>
      <w:tr w:rsidR="002A5B85" w14:paraId="3424F124" w14:textId="77777777" w:rsidTr="007C49C7">
        <w:tc>
          <w:tcPr>
            <w:tcW w:w="2538" w:type="dxa"/>
          </w:tcPr>
          <w:p w14:paraId="25BF24ED" w14:textId="77777777" w:rsidR="002A5B85" w:rsidRDefault="002A5B85" w:rsidP="007C49C7">
            <w:pPr>
              <w:pStyle w:val="BodyText"/>
              <w:rPr>
                <w:sz w:val="20"/>
              </w:rPr>
            </w:pPr>
            <w:r>
              <w:rPr>
                <w:sz w:val="20"/>
              </w:rPr>
              <w:t>2. Holland Lop</w:t>
            </w:r>
          </w:p>
        </w:tc>
        <w:tc>
          <w:tcPr>
            <w:tcW w:w="3150" w:type="dxa"/>
          </w:tcPr>
          <w:p w14:paraId="30F852D8" w14:textId="77777777" w:rsidR="002A5B85" w:rsidRDefault="002A5B85" w:rsidP="007C49C7">
            <w:pPr>
              <w:pStyle w:val="BodyText"/>
              <w:rPr>
                <w:sz w:val="20"/>
              </w:rPr>
            </w:pPr>
            <w:r>
              <w:rPr>
                <w:sz w:val="20"/>
              </w:rPr>
              <w:t>Solid pattern</w:t>
            </w:r>
          </w:p>
        </w:tc>
        <w:tc>
          <w:tcPr>
            <w:tcW w:w="954" w:type="dxa"/>
          </w:tcPr>
          <w:p w14:paraId="418EEB88" w14:textId="77777777" w:rsidR="002A5B85" w:rsidRDefault="002A5B85" w:rsidP="007C49C7">
            <w:pPr>
              <w:pStyle w:val="BodyText"/>
              <w:rPr>
                <w:sz w:val="20"/>
              </w:rPr>
            </w:pPr>
            <w:r>
              <w:rPr>
                <w:sz w:val="20"/>
              </w:rPr>
              <w:t>4</w:t>
            </w:r>
          </w:p>
        </w:tc>
        <w:tc>
          <w:tcPr>
            <w:tcW w:w="2214" w:type="dxa"/>
          </w:tcPr>
          <w:p w14:paraId="22EE89B0" w14:textId="77777777" w:rsidR="002A5B85" w:rsidRDefault="002A5B85" w:rsidP="007C49C7">
            <w:pPr>
              <w:pStyle w:val="BodyText"/>
              <w:rPr>
                <w:sz w:val="20"/>
              </w:rPr>
            </w:pPr>
            <w:r>
              <w:rPr>
                <w:sz w:val="20"/>
              </w:rPr>
              <w:t>Chinchilla</w:t>
            </w:r>
          </w:p>
        </w:tc>
      </w:tr>
      <w:tr w:rsidR="002A5B85" w14:paraId="08446644" w14:textId="77777777" w:rsidTr="007C49C7">
        <w:tc>
          <w:tcPr>
            <w:tcW w:w="2538" w:type="dxa"/>
          </w:tcPr>
          <w:p w14:paraId="0843C181" w14:textId="77777777" w:rsidR="002A5B85" w:rsidRDefault="002A5B85" w:rsidP="007C49C7">
            <w:pPr>
              <w:pStyle w:val="BodyText"/>
              <w:rPr>
                <w:sz w:val="20"/>
              </w:rPr>
            </w:pPr>
            <w:r>
              <w:rPr>
                <w:sz w:val="20"/>
              </w:rPr>
              <w:t xml:space="preserve">3. Giant Angora </w:t>
            </w:r>
          </w:p>
        </w:tc>
        <w:tc>
          <w:tcPr>
            <w:tcW w:w="3150" w:type="dxa"/>
          </w:tcPr>
          <w:p w14:paraId="2A633A05" w14:textId="77777777" w:rsidR="002A5B85" w:rsidRDefault="002A5B85" w:rsidP="007C49C7">
            <w:pPr>
              <w:pStyle w:val="BodyText"/>
              <w:rPr>
                <w:sz w:val="20"/>
              </w:rPr>
            </w:pPr>
            <w:r>
              <w:rPr>
                <w:sz w:val="20"/>
              </w:rPr>
              <w:t>Ruby eyed white</w:t>
            </w:r>
          </w:p>
        </w:tc>
        <w:tc>
          <w:tcPr>
            <w:tcW w:w="954" w:type="dxa"/>
          </w:tcPr>
          <w:p w14:paraId="3BB5A895" w14:textId="77777777" w:rsidR="002A5B85" w:rsidRDefault="002A5B85" w:rsidP="007C49C7">
            <w:pPr>
              <w:pStyle w:val="BodyText"/>
              <w:rPr>
                <w:sz w:val="20"/>
              </w:rPr>
            </w:pPr>
            <w:r>
              <w:rPr>
                <w:sz w:val="20"/>
              </w:rPr>
              <w:t>6</w:t>
            </w:r>
          </w:p>
        </w:tc>
        <w:tc>
          <w:tcPr>
            <w:tcW w:w="2214" w:type="dxa"/>
          </w:tcPr>
          <w:p w14:paraId="43114301" w14:textId="77777777" w:rsidR="002A5B85" w:rsidRDefault="002A5B85" w:rsidP="007C49C7">
            <w:pPr>
              <w:pStyle w:val="BodyText"/>
              <w:rPr>
                <w:sz w:val="20"/>
              </w:rPr>
            </w:pPr>
            <w:r>
              <w:rPr>
                <w:sz w:val="20"/>
              </w:rPr>
              <w:t>Ruby eyed white</w:t>
            </w:r>
          </w:p>
        </w:tc>
      </w:tr>
      <w:tr w:rsidR="002A5B85" w14:paraId="06504837" w14:textId="77777777" w:rsidTr="007C49C7">
        <w:tc>
          <w:tcPr>
            <w:tcW w:w="2538" w:type="dxa"/>
          </w:tcPr>
          <w:p w14:paraId="4313FD91" w14:textId="77777777" w:rsidR="002A5B85" w:rsidRDefault="002A5B85" w:rsidP="007C49C7">
            <w:pPr>
              <w:pStyle w:val="BodyText"/>
              <w:rPr>
                <w:sz w:val="20"/>
              </w:rPr>
            </w:pPr>
            <w:r>
              <w:rPr>
                <w:sz w:val="20"/>
              </w:rPr>
              <w:t>4. Florida White</w:t>
            </w:r>
          </w:p>
        </w:tc>
        <w:tc>
          <w:tcPr>
            <w:tcW w:w="3150" w:type="dxa"/>
          </w:tcPr>
          <w:p w14:paraId="70F38CB9" w14:textId="77777777" w:rsidR="002A5B85" w:rsidRDefault="002A5B85" w:rsidP="007C49C7">
            <w:pPr>
              <w:pStyle w:val="BodyText"/>
              <w:rPr>
                <w:sz w:val="20"/>
              </w:rPr>
            </w:pPr>
            <w:r>
              <w:rPr>
                <w:sz w:val="20"/>
              </w:rPr>
              <w:t>Standard</w:t>
            </w:r>
          </w:p>
        </w:tc>
        <w:tc>
          <w:tcPr>
            <w:tcW w:w="954" w:type="dxa"/>
          </w:tcPr>
          <w:p w14:paraId="4A6A885F" w14:textId="77777777" w:rsidR="002A5B85" w:rsidRDefault="002A5B85" w:rsidP="007C49C7">
            <w:pPr>
              <w:pStyle w:val="BodyText"/>
              <w:rPr>
                <w:sz w:val="20"/>
              </w:rPr>
            </w:pPr>
            <w:r>
              <w:rPr>
                <w:sz w:val="20"/>
              </w:rPr>
              <w:t>4</w:t>
            </w:r>
          </w:p>
        </w:tc>
        <w:tc>
          <w:tcPr>
            <w:tcW w:w="2214" w:type="dxa"/>
          </w:tcPr>
          <w:p w14:paraId="73FE8564" w14:textId="77777777" w:rsidR="002A5B85" w:rsidRDefault="002A5B85" w:rsidP="007C49C7">
            <w:pPr>
              <w:pStyle w:val="BodyText"/>
              <w:rPr>
                <w:sz w:val="20"/>
              </w:rPr>
            </w:pPr>
            <w:r>
              <w:rPr>
                <w:sz w:val="20"/>
              </w:rPr>
              <w:t>Standard</w:t>
            </w:r>
          </w:p>
        </w:tc>
      </w:tr>
    </w:tbl>
    <w:p w14:paraId="50EF1542" w14:textId="77777777" w:rsidR="002A5B85" w:rsidRDefault="002A5B85" w:rsidP="002A5B85">
      <w:pPr>
        <w:pStyle w:val="BodyText"/>
        <w:ind w:left="720"/>
        <w:rPr>
          <w:sz w:val="16"/>
        </w:rPr>
      </w:pPr>
      <w:r>
        <w:rPr>
          <w:sz w:val="16"/>
        </w:rPr>
        <w:t>** Answers are based per guidelines set forth by the ARBA standard Committee.</w:t>
      </w:r>
    </w:p>
    <w:p w14:paraId="7F0F766A" w14:textId="77777777" w:rsidR="002A5B85" w:rsidRDefault="002A5B85" w:rsidP="002A5B85">
      <w:pPr>
        <w:pStyle w:val="BodyText"/>
        <w:ind w:left="720"/>
        <w:rPr>
          <w:sz w:val="16"/>
        </w:rPr>
      </w:pPr>
    </w:p>
    <w:p w14:paraId="0F3EC0DD" w14:textId="77777777" w:rsidR="002A5B85" w:rsidRDefault="002A5B85" w:rsidP="002A5B85">
      <w:pPr>
        <w:pStyle w:val="BodyText"/>
        <w:ind w:left="720"/>
        <w:rPr>
          <w:sz w:val="16"/>
        </w:rPr>
      </w:pPr>
    </w:p>
    <w:p w14:paraId="7579979A" w14:textId="77777777" w:rsidR="002A5B85" w:rsidRDefault="002A5B85" w:rsidP="002A5B85">
      <w:pPr>
        <w:pStyle w:val="BodyText"/>
        <w:numPr>
          <w:ilvl w:val="0"/>
          <w:numId w:val="4"/>
        </w:numPr>
      </w:pPr>
      <w:r>
        <w:t xml:space="preserve">The full ARBA name must be used with no abbreviations. Example: American Chinchilla must be spelled out not abbreviated chin. </w:t>
      </w:r>
    </w:p>
    <w:p w14:paraId="54B9ED6C" w14:textId="77777777" w:rsidR="002A5B85" w:rsidRDefault="002A5B85" w:rsidP="002A5B85">
      <w:pPr>
        <w:pStyle w:val="BodyText"/>
        <w:numPr>
          <w:ilvl w:val="0"/>
          <w:numId w:val="4"/>
        </w:numPr>
      </w:pPr>
      <w:r>
        <w:t xml:space="preserve">Correct spelling is not mandatory but the word should be recognizable. </w:t>
      </w:r>
    </w:p>
    <w:p w14:paraId="7BD63973" w14:textId="77777777" w:rsidR="002A5B85" w:rsidRDefault="002A5B85" w:rsidP="002A5B85">
      <w:pPr>
        <w:pStyle w:val="BodyText"/>
        <w:numPr>
          <w:ilvl w:val="0"/>
          <w:numId w:val="4"/>
        </w:numPr>
      </w:pPr>
      <w:r>
        <w:t xml:space="preserve">There will be a special animal set up in the event of a tie.  The contestants that tie will be recalled to break the tie. </w:t>
      </w:r>
    </w:p>
    <w:p w14:paraId="6466DC39" w14:textId="77777777" w:rsidR="002A5B85" w:rsidRDefault="002A5B85" w:rsidP="002A5B85">
      <w:pPr>
        <w:pStyle w:val="BodyText"/>
      </w:pPr>
    </w:p>
    <w:p w14:paraId="591B62D4" w14:textId="77777777" w:rsidR="002A5B85" w:rsidRDefault="002A5B85" w:rsidP="002A5B85">
      <w:pPr>
        <w:pStyle w:val="BodyText"/>
        <w:jc w:val="center"/>
        <w:rPr>
          <w:b/>
          <w:sz w:val="28"/>
          <w:szCs w:val="28"/>
        </w:rPr>
      </w:pPr>
      <w:r>
        <w:rPr>
          <w:b/>
          <w:sz w:val="28"/>
          <w:szCs w:val="28"/>
        </w:rPr>
        <w:t>Showmanship</w:t>
      </w:r>
    </w:p>
    <w:p w14:paraId="0AAB3CFB" w14:textId="77777777" w:rsidR="002A5B85" w:rsidRDefault="002A5B85" w:rsidP="002A5B85">
      <w:pPr>
        <w:pStyle w:val="BodyText"/>
        <w:rPr>
          <w:b/>
          <w:i/>
          <w:u w:val="single"/>
        </w:rPr>
      </w:pPr>
      <w:r>
        <w:t xml:space="preserve">1) Contestants may enter the Showmanship contest only, if they wish. They do not have to enter Royalty in order to enter the showmanship contest. Contestants do not have to pre-enter, but are encouraged to do so. Entry at the convention </w:t>
      </w:r>
      <w:r>
        <w:rPr>
          <w:b/>
          <w:i/>
        </w:rPr>
        <w:t>must be prior to 7:00 am on Saturday</w:t>
      </w:r>
      <w:r>
        <w:rPr>
          <w:b/>
          <w:i/>
          <w:u w:val="single"/>
        </w:rPr>
        <w:t>.</w:t>
      </w:r>
    </w:p>
    <w:p w14:paraId="664F141E" w14:textId="77777777" w:rsidR="002A5B85" w:rsidRDefault="002A5B85" w:rsidP="002A5B85">
      <w:pPr>
        <w:pStyle w:val="BodyText"/>
      </w:pPr>
      <w:r>
        <w:t>2) Showmanship is open to the Lord/Lady and Prince/Princess age contestants.</w:t>
      </w:r>
    </w:p>
    <w:p w14:paraId="02C39FD0" w14:textId="77777777" w:rsidR="002A5B85" w:rsidRPr="00A456B8" w:rsidRDefault="002A5B85" w:rsidP="002A5B85">
      <w:pPr>
        <w:pStyle w:val="BodyText"/>
      </w:pPr>
      <w:r>
        <w:t xml:space="preserve">3) </w:t>
      </w:r>
      <w:r w:rsidRPr="00A456B8">
        <w:t>Showmanship will be judged according to ARBA guidelines. SHOWMANSHIP will replace the judging portion of the Prince/Princess contest and be added to the Lord/Lady Competition.</w:t>
      </w:r>
    </w:p>
    <w:p w14:paraId="25D6AB08" w14:textId="77777777" w:rsidR="002A5B85" w:rsidRDefault="002A5B85" w:rsidP="002A5B85">
      <w:pPr>
        <w:pStyle w:val="BodyText"/>
        <w:jc w:val="center"/>
        <w:rPr>
          <w:b/>
          <w:sz w:val="28"/>
        </w:rPr>
      </w:pPr>
    </w:p>
    <w:p w14:paraId="376C1BCA" w14:textId="77777777" w:rsidR="002A5B85" w:rsidRDefault="002A5B85" w:rsidP="002A5B85">
      <w:pPr>
        <w:pStyle w:val="BodyText"/>
        <w:jc w:val="center"/>
        <w:rPr>
          <w:b/>
          <w:sz w:val="28"/>
        </w:rPr>
      </w:pPr>
    </w:p>
    <w:p w14:paraId="4972E29C" w14:textId="77777777" w:rsidR="002A5B85" w:rsidRDefault="002A5B85" w:rsidP="002A5B85">
      <w:pPr>
        <w:pStyle w:val="BodyText"/>
        <w:jc w:val="center"/>
        <w:rPr>
          <w:b/>
          <w:sz w:val="28"/>
        </w:rPr>
      </w:pPr>
    </w:p>
    <w:p w14:paraId="576C466C" w14:textId="77777777" w:rsidR="002A5B85" w:rsidRDefault="002A5B85" w:rsidP="002A5B85">
      <w:pPr>
        <w:pStyle w:val="Heading2"/>
      </w:pPr>
      <w:r>
        <w:lastRenderedPageBreak/>
        <w:t>Judging Contest</w:t>
      </w:r>
    </w:p>
    <w:p w14:paraId="6FD68F93" w14:textId="77777777" w:rsidR="002A5B85" w:rsidRPr="00636D49" w:rsidRDefault="002A5B85" w:rsidP="002A5B85"/>
    <w:p w14:paraId="154EDB4A" w14:textId="77777777" w:rsidR="002A5B85" w:rsidRDefault="002A5B85" w:rsidP="002A5B85">
      <w:pPr>
        <w:numPr>
          <w:ilvl w:val="0"/>
          <w:numId w:val="3"/>
        </w:numPr>
        <w:rPr>
          <w:rFonts w:ascii="Tahoma" w:hAnsi="Tahoma"/>
          <w:b/>
          <w:i/>
          <w:sz w:val="24"/>
          <w:u w:val="single"/>
        </w:rPr>
      </w:pPr>
      <w:r>
        <w:rPr>
          <w:rFonts w:ascii="Tahoma" w:hAnsi="Tahoma"/>
          <w:sz w:val="24"/>
        </w:rPr>
        <w:t xml:space="preserve">Contestants may enter only the judging contest only, if they wish. They do not have to enter Royalty in order to enter the judging contest. Contestants do not have to pre-enter, but are encouraged to do so. Entry at the convention </w:t>
      </w:r>
      <w:r>
        <w:rPr>
          <w:rFonts w:ascii="Tahoma" w:hAnsi="Tahoma"/>
          <w:b/>
          <w:i/>
          <w:sz w:val="24"/>
        </w:rPr>
        <w:t>must be prior to 7:00 am on Saturday</w:t>
      </w:r>
      <w:r>
        <w:rPr>
          <w:rFonts w:ascii="Tahoma" w:hAnsi="Tahoma"/>
          <w:b/>
          <w:i/>
          <w:sz w:val="24"/>
          <w:u w:val="single"/>
        </w:rPr>
        <w:t>.</w:t>
      </w:r>
    </w:p>
    <w:p w14:paraId="0D3F541E" w14:textId="77777777" w:rsidR="002A5B85" w:rsidRDefault="002A5B85" w:rsidP="002A5B85">
      <w:pPr>
        <w:numPr>
          <w:ilvl w:val="0"/>
          <w:numId w:val="3"/>
        </w:numPr>
        <w:rPr>
          <w:rFonts w:ascii="Tahoma" w:hAnsi="Tahoma"/>
          <w:b/>
          <w:i/>
          <w:sz w:val="24"/>
          <w:u w:val="single"/>
        </w:rPr>
      </w:pPr>
      <w:r>
        <w:rPr>
          <w:rFonts w:ascii="Tahoma" w:hAnsi="Tahoma"/>
          <w:sz w:val="24"/>
        </w:rPr>
        <w:t>This contest is not open to the beginner level.</w:t>
      </w:r>
    </w:p>
    <w:p w14:paraId="518AB925" w14:textId="77777777" w:rsidR="002A5B85" w:rsidRPr="00805934" w:rsidRDefault="002A5B85" w:rsidP="002A5B85">
      <w:pPr>
        <w:numPr>
          <w:ilvl w:val="0"/>
          <w:numId w:val="3"/>
        </w:numPr>
        <w:rPr>
          <w:rFonts w:ascii="Tahoma" w:hAnsi="Tahoma"/>
          <w:b/>
          <w:i/>
          <w:sz w:val="24"/>
          <w:u w:val="single"/>
        </w:rPr>
      </w:pPr>
      <w:r w:rsidRPr="00805934">
        <w:rPr>
          <w:rFonts w:ascii="Tahoma" w:hAnsi="Tahoma"/>
          <w:sz w:val="24"/>
        </w:rPr>
        <w:t xml:space="preserve">The three levels will judge three (3) classes of four (4) rabbits.  </w:t>
      </w:r>
    </w:p>
    <w:p w14:paraId="51EDADC3" w14:textId="77777777" w:rsidR="002A5B85" w:rsidRPr="00805934" w:rsidRDefault="002A5B85" w:rsidP="002A5B85">
      <w:pPr>
        <w:numPr>
          <w:ilvl w:val="0"/>
          <w:numId w:val="3"/>
        </w:numPr>
        <w:rPr>
          <w:rFonts w:ascii="Tahoma" w:hAnsi="Tahoma"/>
          <w:b/>
          <w:i/>
          <w:sz w:val="24"/>
          <w:u w:val="single"/>
        </w:rPr>
      </w:pPr>
      <w:r w:rsidRPr="00805934">
        <w:rPr>
          <w:rFonts w:ascii="Tahoma" w:hAnsi="Tahoma"/>
          <w:sz w:val="24"/>
        </w:rPr>
        <w:t xml:space="preserve">The list of breeds and classes that are “sound” will be posted. Example: If a class is marked as sound for sex and there is one buck in a doe class, then it is to be judged as a doe. </w:t>
      </w:r>
    </w:p>
    <w:p w14:paraId="262FEC35" w14:textId="77777777" w:rsidR="002A5B85" w:rsidRDefault="002A5B85" w:rsidP="002A5B85">
      <w:pPr>
        <w:numPr>
          <w:ilvl w:val="0"/>
          <w:numId w:val="3"/>
        </w:numPr>
        <w:rPr>
          <w:rFonts w:ascii="Tahoma" w:hAnsi="Tahoma"/>
          <w:b/>
          <w:i/>
          <w:sz w:val="24"/>
          <w:u w:val="single"/>
        </w:rPr>
      </w:pPr>
      <w:r>
        <w:rPr>
          <w:rFonts w:ascii="Tahoma" w:hAnsi="Tahoma"/>
          <w:sz w:val="24"/>
        </w:rPr>
        <w:t xml:space="preserve">Contestants will have seven (7) minutes to judge each class of four (4) rabbits and/or cavies. </w:t>
      </w:r>
    </w:p>
    <w:p w14:paraId="178562FB" w14:textId="77777777" w:rsidR="002A5B85" w:rsidRDefault="002A5B85" w:rsidP="002A5B85">
      <w:pPr>
        <w:numPr>
          <w:ilvl w:val="0"/>
          <w:numId w:val="3"/>
        </w:numPr>
        <w:rPr>
          <w:rFonts w:ascii="Tahoma" w:hAnsi="Tahoma"/>
          <w:b/>
          <w:i/>
          <w:sz w:val="24"/>
          <w:u w:val="single"/>
        </w:rPr>
      </w:pPr>
      <w:r>
        <w:rPr>
          <w:rFonts w:ascii="Tahoma" w:hAnsi="Tahoma"/>
          <w:sz w:val="24"/>
        </w:rPr>
        <w:t>Youth may use their Standard of Perfection when judging.</w:t>
      </w:r>
    </w:p>
    <w:p w14:paraId="7332F3B9" w14:textId="77777777" w:rsidR="002A5B85" w:rsidRDefault="002A5B85" w:rsidP="002A5B85">
      <w:pPr>
        <w:numPr>
          <w:ilvl w:val="0"/>
          <w:numId w:val="3"/>
        </w:numPr>
        <w:rPr>
          <w:rFonts w:ascii="Tahoma" w:hAnsi="Tahoma"/>
          <w:b/>
          <w:i/>
          <w:sz w:val="24"/>
          <w:u w:val="single"/>
        </w:rPr>
      </w:pPr>
      <w:r>
        <w:rPr>
          <w:rFonts w:ascii="Tahoma" w:hAnsi="Tahoma"/>
          <w:sz w:val="24"/>
        </w:rPr>
        <w:t xml:space="preserve">An ARBA judge or judges prior to the start of the contest will place all classes. </w:t>
      </w:r>
    </w:p>
    <w:p w14:paraId="04BCF76C" w14:textId="77777777" w:rsidR="002A5B85" w:rsidRPr="00636D49" w:rsidRDefault="002A5B85" w:rsidP="002A5B85">
      <w:pPr>
        <w:numPr>
          <w:ilvl w:val="0"/>
          <w:numId w:val="3"/>
        </w:numPr>
        <w:rPr>
          <w:rFonts w:ascii="Tahoma" w:hAnsi="Tahoma"/>
          <w:b/>
          <w:i/>
          <w:sz w:val="24"/>
          <w:u w:val="single"/>
        </w:rPr>
      </w:pPr>
      <w:r>
        <w:rPr>
          <w:rFonts w:ascii="Tahoma" w:hAnsi="Tahoma"/>
          <w:sz w:val="24"/>
        </w:rPr>
        <w:t>Winners will be those who have placed animals nearest to the placing of the judge(s).</w:t>
      </w:r>
    </w:p>
    <w:p w14:paraId="606C9D69" w14:textId="77777777" w:rsidR="002A5B85" w:rsidRDefault="002A5B85" w:rsidP="002A5B85">
      <w:pPr>
        <w:rPr>
          <w:rFonts w:ascii="Tahoma" w:hAnsi="Tahoma"/>
          <w:sz w:val="24"/>
        </w:rPr>
      </w:pPr>
    </w:p>
    <w:p w14:paraId="41DFA14E" w14:textId="77777777" w:rsidR="002A5B85" w:rsidRDefault="002A5B85" w:rsidP="002A5B85">
      <w:pPr>
        <w:jc w:val="center"/>
        <w:rPr>
          <w:rFonts w:ascii="Tahoma" w:hAnsi="Tahoma"/>
          <w:b/>
          <w:sz w:val="24"/>
        </w:rPr>
      </w:pPr>
      <w:proofErr w:type="spellStart"/>
      <w:r>
        <w:rPr>
          <w:rFonts w:ascii="Tahoma" w:hAnsi="Tahoma"/>
          <w:b/>
          <w:sz w:val="24"/>
        </w:rPr>
        <w:t>Quizbowl</w:t>
      </w:r>
      <w:proofErr w:type="spellEnd"/>
    </w:p>
    <w:p w14:paraId="3B3C1736" w14:textId="77777777" w:rsidR="002A5B85" w:rsidRDefault="002A5B85" w:rsidP="002A5B85">
      <w:pPr>
        <w:jc w:val="center"/>
        <w:rPr>
          <w:rFonts w:ascii="Tahoma" w:hAnsi="Tahoma"/>
          <w:b/>
          <w:sz w:val="24"/>
        </w:rPr>
      </w:pPr>
    </w:p>
    <w:p w14:paraId="0B533F59" w14:textId="77777777" w:rsidR="002A5B85" w:rsidRDefault="002A5B85" w:rsidP="002A5B85">
      <w:pPr>
        <w:numPr>
          <w:ilvl w:val="0"/>
          <w:numId w:val="6"/>
        </w:numPr>
        <w:rPr>
          <w:rFonts w:ascii="Tahoma" w:hAnsi="Tahoma"/>
          <w:sz w:val="24"/>
        </w:rPr>
      </w:pPr>
      <w:r>
        <w:rPr>
          <w:rFonts w:ascii="Tahoma" w:hAnsi="Tahoma"/>
          <w:sz w:val="24"/>
        </w:rPr>
        <w:t>This Contest is for Juniors and Pre-Juniors per ARBA Guidelines. Both age groups will compete together.</w:t>
      </w:r>
    </w:p>
    <w:p w14:paraId="13B1ECD0" w14:textId="77777777" w:rsidR="002A5B85" w:rsidRDefault="002A5B85" w:rsidP="002A5B85">
      <w:pPr>
        <w:numPr>
          <w:ilvl w:val="0"/>
          <w:numId w:val="6"/>
        </w:numPr>
        <w:rPr>
          <w:rFonts w:ascii="Tahoma" w:hAnsi="Tahoma"/>
          <w:sz w:val="24"/>
        </w:rPr>
      </w:pPr>
      <w:r>
        <w:rPr>
          <w:rFonts w:ascii="Tahoma" w:hAnsi="Tahoma"/>
          <w:sz w:val="24"/>
        </w:rPr>
        <w:t>Questions will come from the same resources listed for the test in the royalty guidelines.</w:t>
      </w:r>
    </w:p>
    <w:p w14:paraId="2BD692DF" w14:textId="77777777" w:rsidR="002A5B85" w:rsidRDefault="002A5B85" w:rsidP="002A5B85">
      <w:pPr>
        <w:numPr>
          <w:ilvl w:val="0"/>
          <w:numId w:val="6"/>
        </w:numPr>
        <w:rPr>
          <w:rFonts w:ascii="Tahoma" w:hAnsi="Tahoma"/>
          <w:sz w:val="24"/>
        </w:rPr>
      </w:pPr>
      <w:r>
        <w:rPr>
          <w:rFonts w:ascii="Tahoma" w:hAnsi="Tahoma"/>
          <w:sz w:val="24"/>
        </w:rPr>
        <w:t>In this contest each contestant gets a buzzer. Questions will be asked and the contestant who buzzes in first will get a chance to answer.</w:t>
      </w:r>
    </w:p>
    <w:p w14:paraId="61CD4E66" w14:textId="77777777" w:rsidR="002A5B85" w:rsidRDefault="002A5B85" w:rsidP="002A5B85">
      <w:pPr>
        <w:numPr>
          <w:ilvl w:val="0"/>
          <w:numId w:val="6"/>
        </w:numPr>
        <w:rPr>
          <w:rFonts w:ascii="Tahoma" w:hAnsi="Tahoma"/>
          <w:sz w:val="24"/>
        </w:rPr>
      </w:pPr>
      <w:r>
        <w:rPr>
          <w:rFonts w:ascii="Tahoma" w:hAnsi="Tahoma"/>
          <w:sz w:val="24"/>
        </w:rPr>
        <w:t xml:space="preserve">Each round will consist of 20 questions. </w:t>
      </w:r>
    </w:p>
    <w:p w14:paraId="1C4593A5" w14:textId="77777777" w:rsidR="002A5B85" w:rsidRDefault="002A5B85" w:rsidP="002A5B85">
      <w:pPr>
        <w:numPr>
          <w:ilvl w:val="0"/>
          <w:numId w:val="6"/>
        </w:numPr>
        <w:rPr>
          <w:rFonts w:ascii="Tahoma" w:hAnsi="Tahoma"/>
          <w:sz w:val="24"/>
        </w:rPr>
      </w:pPr>
      <w:r>
        <w:rPr>
          <w:rFonts w:ascii="Tahoma" w:hAnsi="Tahoma"/>
          <w:sz w:val="24"/>
        </w:rPr>
        <w:t>Should we have more than 8 contestants pools will be chosen at random.</w:t>
      </w:r>
    </w:p>
    <w:p w14:paraId="343DECB2" w14:textId="77777777" w:rsidR="002A5B85" w:rsidRPr="00F40FA6" w:rsidRDefault="002A5B85" w:rsidP="002A5B85">
      <w:pPr>
        <w:numPr>
          <w:ilvl w:val="0"/>
          <w:numId w:val="6"/>
        </w:numPr>
        <w:rPr>
          <w:b/>
          <w:sz w:val="28"/>
        </w:rPr>
      </w:pPr>
      <w:r>
        <w:rPr>
          <w:rFonts w:ascii="Tahoma" w:hAnsi="Tahoma"/>
          <w:sz w:val="24"/>
        </w:rPr>
        <w:t xml:space="preserve">The scores from this contest will determine Team Indiana for the National </w:t>
      </w:r>
      <w:proofErr w:type="spellStart"/>
      <w:r>
        <w:rPr>
          <w:rFonts w:ascii="Tahoma" w:hAnsi="Tahoma"/>
          <w:sz w:val="24"/>
        </w:rPr>
        <w:t>Quizbowl</w:t>
      </w:r>
      <w:proofErr w:type="spellEnd"/>
      <w:r>
        <w:rPr>
          <w:rFonts w:ascii="Tahoma" w:hAnsi="Tahoma"/>
          <w:sz w:val="24"/>
        </w:rPr>
        <w:t>.</w:t>
      </w:r>
    </w:p>
    <w:p w14:paraId="46AE34A4" w14:textId="77777777" w:rsidR="002A5B85" w:rsidRPr="00F40FA6" w:rsidRDefault="002A5B85" w:rsidP="002A5B85">
      <w:pPr>
        <w:ind w:left="360"/>
        <w:rPr>
          <w:b/>
          <w:sz w:val="28"/>
        </w:rPr>
      </w:pPr>
    </w:p>
    <w:p w14:paraId="24265876" w14:textId="77777777" w:rsidR="002A5B85" w:rsidRPr="00636D49" w:rsidRDefault="002A5B85" w:rsidP="002A5B85">
      <w:pPr>
        <w:pStyle w:val="BodyText"/>
        <w:jc w:val="center"/>
        <w:rPr>
          <w:b/>
        </w:rPr>
      </w:pPr>
      <w:r w:rsidRPr="00636D49">
        <w:rPr>
          <w:b/>
        </w:rPr>
        <w:t>Educational Contests</w:t>
      </w:r>
    </w:p>
    <w:p w14:paraId="6E1C7B62" w14:textId="77777777" w:rsidR="002A5B85" w:rsidRPr="00B2037F" w:rsidRDefault="002A5B85" w:rsidP="002A5B85">
      <w:pPr>
        <w:pStyle w:val="BodyText"/>
        <w:numPr>
          <w:ilvl w:val="0"/>
          <w:numId w:val="5"/>
        </w:numPr>
        <w:rPr>
          <w:b/>
        </w:rPr>
      </w:pPr>
      <w:r w:rsidRPr="00B2037F">
        <w:rPr>
          <w:b/>
        </w:rPr>
        <w:t xml:space="preserve">Entries are pre-entry only. </w:t>
      </w:r>
    </w:p>
    <w:p w14:paraId="55B65A9B" w14:textId="77777777" w:rsidR="002A5B85" w:rsidRDefault="002A5B85" w:rsidP="002A5B85">
      <w:pPr>
        <w:pStyle w:val="BodyText"/>
        <w:numPr>
          <w:ilvl w:val="0"/>
          <w:numId w:val="5"/>
        </w:numPr>
      </w:pPr>
      <w:r>
        <w:t xml:space="preserve">Exhibits must be educational or promotional on rabbits or cavies or be included in their design. </w:t>
      </w:r>
    </w:p>
    <w:p w14:paraId="4FBEDDD3" w14:textId="77777777" w:rsidR="002A5B85" w:rsidRDefault="002A5B85" w:rsidP="002A5B85">
      <w:pPr>
        <w:pStyle w:val="BodyText"/>
        <w:numPr>
          <w:ilvl w:val="0"/>
          <w:numId w:val="5"/>
        </w:numPr>
      </w:pPr>
      <w:r>
        <w:t>A contestant may enter as many classes as he or she chooses, however they may only place one exhibit in the top 3 of each class.</w:t>
      </w:r>
    </w:p>
    <w:p w14:paraId="6850C89B" w14:textId="77777777" w:rsidR="002A5B85" w:rsidRDefault="002A5B85" w:rsidP="002A5B85">
      <w:pPr>
        <w:pStyle w:val="BodyText"/>
        <w:numPr>
          <w:ilvl w:val="0"/>
          <w:numId w:val="5"/>
        </w:numPr>
      </w:pPr>
      <w:r>
        <w:t xml:space="preserve">Each entry must be the work of the contestant and must have been completed in the last 12 months prior to the State Convention. </w:t>
      </w:r>
    </w:p>
    <w:p w14:paraId="7E2CE428" w14:textId="77777777" w:rsidR="002A5B85" w:rsidRDefault="002A5B85" w:rsidP="002A5B85">
      <w:pPr>
        <w:pStyle w:val="BodyText"/>
        <w:numPr>
          <w:ilvl w:val="0"/>
          <w:numId w:val="5"/>
        </w:numPr>
      </w:pPr>
      <w:r>
        <w:t>Entries will be judged by age categories consistent with the royalty guidelines.</w:t>
      </w:r>
    </w:p>
    <w:p w14:paraId="1B39CA6B" w14:textId="77777777" w:rsidR="002A5B85" w:rsidRDefault="002A5B85" w:rsidP="002A5B85">
      <w:pPr>
        <w:pStyle w:val="BodyText"/>
        <w:numPr>
          <w:ilvl w:val="0"/>
          <w:numId w:val="5"/>
        </w:numPr>
      </w:pPr>
      <w:r>
        <w:t>Entries will be evaluated on educational content as well as clarity, completeness, and neatness.</w:t>
      </w:r>
    </w:p>
    <w:p w14:paraId="13173654" w14:textId="77777777" w:rsidR="002A5B85" w:rsidRDefault="002A5B85" w:rsidP="002A5B85">
      <w:pPr>
        <w:pStyle w:val="BodyText"/>
      </w:pPr>
    </w:p>
    <w:p w14:paraId="7C8BE49E" w14:textId="77777777" w:rsidR="002A5B85" w:rsidRDefault="002A5B85" w:rsidP="002A5B85">
      <w:pPr>
        <w:pStyle w:val="BodyText"/>
        <w:jc w:val="center"/>
        <w:rPr>
          <w:b/>
          <w:sz w:val="28"/>
        </w:rPr>
      </w:pPr>
    </w:p>
    <w:p w14:paraId="1DCE72C4" w14:textId="77777777" w:rsidR="002A5B85" w:rsidRDefault="002A5B85" w:rsidP="002A5B85">
      <w:pPr>
        <w:pStyle w:val="BodyText"/>
        <w:jc w:val="center"/>
        <w:rPr>
          <w:b/>
          <w:sz w:val="28"/>
        </w:rPr>
      </w:pPr>
    </w:p>
    <w:p w14:paraId="14159C4D" w14:textId="77777777" w:rsidR="002A5B85" w:rsidRDefault="002A5B85" w:rsidP="002A5B85">
      <w:pPr>
        <w:pStyle w:val="BodyText"/>
        <w:jc w:val="center"/>
        <w:rPr>
          <w:b/>
          <w:sz w:val="28"/>
        </w:rPr>
      </w:pPr>
    </w:p>
    <w:p w14:paraId="1C19FA4F" w14:textId="77777777" w:rsidR="002A5B85" w:rsidRDefault="002A5B85" w:rsidP="002A5B85">
      <w:pPr>
        <w:pStyle w:val="BodyText"/>
        <w:jc w:val="center"/>
        <w:rPr>
          <w:b/>
          <w:sz w:val="28"/>
        </w:rPr>
      </w:pPr>
    </w:p>
    <w:p w14:paraId="2BA4755A" w14:textId="77777777" w:rsidR="002A5B85" w:rsidRDefault="002A5B85" w:rsidP="002A5B85">
      <w:pPr>
        <w:pStyle w:val="BodyText"/>
        <w:jc w:val="center"/>
        <w:rPr>
          <w:b/>
          <w:sz w:val="28"/>
        </w:rPr>
      </w:pPr>
    </w:p>
    <w:p w14:paraId="5F36D090" w14:textId="77777777" w:rsidR="002A5B85" w:rsidRDefault="002A5B85" w:rsidP="002A5B85">
      <w:pPr>
        <w:pStyle w:val="BodyText"/>
        <w:jc w:val="center"/>
        <w:rPr>
          <w:b/>
          <w:sz w:val="28"/>
        </w:rPr>
      </w:pPr>
    </w:p>
    <w:p w14:paraId="54EC2078" w14:textId="77777777" w:rsidR="002A5B85" w:rsidRDefault="002A5B85" w:rsidP="002A5B85">
      <w:pPr>
        <w:pStyle w:val="BodyText"/>
        <w:jc w:val="center"/>
        <w:rPr>
          <w:b/>
          <w:sz w:val="28"/>
        </w:rPr>
      </w:pPr>
    </w:p>
    <w:p w14:paraId="01A6749D" w14:textId="77777777" w:rsidR="002A5B85" w:rsidRDefault="002A5B85" w:rsidP="002A5B85">
      <w:pPr>
        <w:pStyle w:val="BodyText"/>
        <w:jc w:val="center"/>
        <w:rPr>
          <w:b/>
          <w:sz w:val="28"/>
        </w:rPr>
      </w:pPr>
    </w:p>
    <w:p w14:paraId="69D4566B" w14:textId="77777777" w:rsidR="002A5B85" w:rsidRDefault="002A5B85" w:rsidP="002A5B85">
      <w:pPr>
        <w:pStyle w:val="BodyText"/>
        <w:jc w:val="center"/>
        <w:rPr>
          <w:b/>
          <w:sz w:val="28"/>
        </w:rPr>
      </w:pPr>
    </w:p>
    <w:p w14:paraId="1204273C" w14:textId="77777777" w:rsidR="002A5B85" w:rsidRDefault="002A5B85" w:rsidP="002A5B85">
      <w:pPr>
        <w:pStyle w:val="BodyText"/>
        <w:jc w:val="center"/>
        <w:rPr>
          <w:b/>
          <w:sz w:val="28"/>
        </w:rPr>
      </w:pPr>
    </w:p>
    <w:p w14:paraId="4461D800" w14:textId="77777777" w:rsidR="002A5B85" w:rsidRDefault="002A5B85" w:rsidP="002A5B85">
      <w:pPr>
        <w:pStyle w:val="BodyText"/>
        <w:jc w:val="center"/>
        <w:rPr>
          <w:b/>
          <w:sz w:val="28"/>
        </w:rPr>
      </w:pPr>
    </w:p>
    <w:p w14:paraId="78A86278" w14:textId="77777777" w:rsidR="002A5B85" w:rsidRDefault="002A5B85" w:rsidP="002A5B85">
      <w:pPr>
        <w:pStyle w:val="BodyText"/>
        <w:jc w:val="center"/>
        <w:rPr>
          <w:b/>
          <w:sz w:val="28"/>
        </w:rPr>
      </w:pPr>
    </w:p>
    <w:p w14:paraId="6ED69A10" w14:textId="77777777" w:rsidR="002A5B85" w:rsidRDefault="002A5B85" w:rsidP="002A5B85">
      <w:pPr>
        <w:pStyle w:val="BodyText"/>
        <w:jc w:val="center"/>
        <w:rPr>
          <w:b/>
          <w:sz w:val="28"/>
        </w:rPr>
      </w:pPr>
      <w:r>
        <w:rPr>
          <w:b/>
          <w:sz w:val="28"/>
        </w:rPr>
        <w:lastRenderedPageBreak/>
        <w:t>Tentative Contest Agenda</w:t>
      </w:r>
    </w:p>
    <w:p w14:paraId="39E15D69" w14:textId="77777777" w:rsidR="002A5B85" w:rsidRDefault="002A5B85" w:rsidP="002A5B85">
      <w:pPr>
        <w:pStyle w:val="BodyText"/>
        <w:rPr>
          <w:bCs/>
        </w:rPr>
      </w:pPr>
      <w:r>
        <w:rPr>
          <w:b/>
        </w:rPr>
        <w:t xml:space="preserve">Friday </w:t>
      </w:r>
      <w:r>
        <w:rPr>
          <w:bCs/>
        </w:rPr>
        <w:t>5:00 pm Check-in for entries will be available</w:t>
      </w:r>
    </w:p>
    <w:p w14:paraId="15C959E4" w14:textId="77777777" w:rsidR="002A5B85" w:rsidRDefault="002A5B85" w:rsidP="002A5B85">
      <w:pPr>
        <w:pStyle w:val="BodyText"/>
      </w:pPr>
      <w:r>
        <w:rPr>
          <w:b/>
        </w:rPr>
        <w:t>Saturday</w:t>
      </w:r>
      <w:r>
        <w:t xml:space="preserve"> 6:00 a.m. Check-in for all entries begins. </w:t>
      </w:r>
    </w:p>
    <w:p w14:paraId="688A4403" w14:textId="77777777" w:rsidR="002A5B85" w:rsidRDefault="002A5B85" w:rsidP="002A5B85">
      <w:pPr>
        <w:pStyle w:val="BodyText"/>
      </w:pPr>
      <w:r>
        <w:tab/>
        <w:t xml:space="preserve">      7:00 a.m. Check-in CLOSES, with short meeting before written test</w:t>
      </w:r>
    </w:p>
    <w:p w14:paraId="1B600C2C" w14:textId="77777777" w:rsidR="002A5B85" w:rsidRDefault="002A5B85" w:rsidP="002A5B85">
      <w:pPr>
        <w:pStyle w:val="BodyText"/>
      </w:pPr>
      <w:r>
        <w:tab/>
        <w:t xml:space="preserve">     7:30 a.m.</w:t>
      </w:r>
      <w:r>
        <w:tab/>
        <w:t>Written Test will begin, then</w:t>
      </w:r>
    </w:p>
    <w:p w14:paraId="4EBFA8BC" w14:textId="77777777" w:rsidR="002A5B85" w:rsidRDefault="002A5B85" w:rsidP="002A5B85">
      <w:pPr>
        <w:pStyle w:val="BodyText"/>
      </w:pPr>
      <w:r>
        <w:tab/>
      </w:r>
      <w:r>
        <w:tab/>
        <w:t xml:space="preserve">          Breed Identification Contest starts</w:t>
      </w:r>
    </w:p>
    <w:p w14:paraId="29B90958" w14:textId="77777777" w:rsidR="002A5B85" w:rsidRDefault="002A5B85" w:rsidP="002A5B85">
      <w:pPr>
        <w:pStyle w:val="BodyText"/>
      </w:pPr>
      <w:r>
        <w:t xml:space="preserve">                8:00 a.m. Breed Identification Contest closes</w:t>
      </w:r>
      <w:r w:rsidRPr="00DE2342">
        <w:t xml:space="preserve"> </w:t>
      </w:r>
    </w:p>
    <w:p w14:paraId="3AA82EAA" w14:textId="77777777" w:rsidR="002A5B85" w:rsidRDefault="002A5B85" w:rsidP="002A5B85">
      <w:pPr>
        <w:pStyle w:val="BodyText"/>
      </w:pPr>
      <w:r>
        <w:t xml:space="preserve">                </w:t>
      </w:r>
      <w:r>
        <w:tab/>
      </w:r>
      <w:r>
        <w:tab/>
        <w:t>Judging and Showmanship Contests begin</w:t>
      </w:r>
    </w:p>
    <w:p w14:paraId="6113045A" w14:textId="77777777" w:rsidR="002A5B85" w:rsidRPr="00E16BFD" w:rsidRDefault="002A5B85" w:rsidP="002A5B85">
      <w:pPr>
        <w:pStyle w:val="BodyText"/>
        <w:rPr>
          <w:b/>
        </w:rPr>
      </w:pPr>
      <w:r>
        <w:rPr>
          <w:b/>
        </w:rPr>
        <w:t xml:space="preserve">The ISRBA Youth Rabbit judging will not start until 10 am Saturday to allow more time for the Contests to be completed. </w:t>
      </w:r>
    </w:p>
    <w:p w14:paraId="319ACD4F" w14:textId="77777777" w:rsidR="002A5B85" w:rsidRDefault="002A5B85" w:rsidP="002A5B85">
      <w:pPr>
        <w:pStyle w:val="BodyText"/>
      </w:pPr>
      <w:r>
        <w:t xml:space="preserve">                   </w:t>
      </w:r>
    </w:p>
    <w:p w14:paraId="1AC316A9" w14:textId="77777777" w:rsidR="002A5B85" w:rsidRPr="00636D49" w:rsidRDefault="002A5B85" w:rsidP="002A5B85">
      <w:pPr>
        <w:pStyle w:val="BodyText"/>
      </w:pPr>
      <w:r>
        <w:rPr>
          <w:b/>
        </w:rPr>
        <w:t xml:space="preserve">Sunday    </w:t>
      </w:r>
      <w:r w:rsidRPr="00636D49">
        <w:t>8:00</w:t>
      </w:r>
      <w:r>
        <w:t xml:space="preserve"> </w:t>
      </w:r>
      <w:r w:rsidRPr="00636D49">
        <w:t>a</w:t>
      </w:r>
      <w:r>
        <w:t>.</w:t>
      </w:r>
      <w:r w:rsidRPr="00636D49">
        <w:t>m</w:t>
      </w:r>
      <w:r>
        <w:t>.</w:t>
      </w:r>
      <w:r w:rsidRPr="00636D49">
        <w:t xml:space="preserve"> </w:t>
      </w:r>
      <w:proofErr w:type="spellStart"/>
      <w:r w:rsidRPr="00636D49">
        <w:t>Quizbowl</w:t>
      </w:r>
      <w:proofErr w:type="spellEnd"/>
    </w:p>
    <w:p w14:paraId="49490565" w14:textId="77777777" w:rsidR="002A5B85" w:rsidRDefault="002A5B85" w:rsidP="002A5B85">
      <w:pPr>
        <w:pStyle w:val="BodyText"/>
        <w:ind w:left="720"/>
        <w:rPr>
          <w:bCs/>
        </w:rPr>
      </w:pPr>
    </w:p>
    <w:p w14:paraId="1160CFC8" w14:textId="77777777" w:rsidR="002A5B85" w:rsidRPr="00F40FA6" w:rsidRDefault="002A5B85" w:rsidP="002A5B85">
      <w:pPr>
        <w:pStyle w:val="BodyText"/>
        <w:ind w:left="720"/>
        <w:rPr>
          <w:b/>
          <w:bCs/>
        </w:rPr>
      </w:pPr>
      <w:r w:rsidRPr="00F40FA6">
        <w:rPr>
          <w:b/>
          <w:bCs/>
        </w:rPr>
        <w:t xml:space="preserve">Youth Meeting </w:t>
      </w:r>
      <w:r w:rsidRPr="00F40FA6">
        <w:rPr>
          <w:b/>
          <w:bCs/>
          <w:u w:val="single"/>
        </w:rPr>
        <w:t>after</w:t>
      </w:r>
      <w:r w:rsidRPr="00F40FA6">
        <w:rPr>
          <w:b/>
          <w:bCs/>
        </w:rPr>
        <w:t xml:space="preserve"> Best in Show has been announced. </w:t>
      </w:r>
    </w:p>
    <w:p w14:paraId="4A0FE833" w14:textId="77777777" w:rsidR="002A5B85" w:rsidRPr="00F40FA6" w:rsidRDefault="002A5B85" w:rsidP="002A5B85">
      <w:pPr>
        <w:pStyle w:val="BodyText"/>
        <w:ind w:left="720"/>
        <w:rPr>
          <w:b/>
          <w:bCs/>
        </w:rPr>
      </w:pPr>
      <w:r w:rsidRPr="00F40FA6">
        <w:rPr>
          <w:b/>
          <w:bCs/>
        </w:rPr>
        <w:t>Winners will be announced at this time.</w:t>
      </w:r>
    </w:p>
    <w:p w14:paraId="5F4BBD60" w14:textId="77777777" w:rsidR="002A5B85" w:rsidRDefault="002A5B85" w:rsidP="002A5B85">
      <w:pPr>
        <w:pStyle w:val="BodyText"/>
        <w:ind w:firstLine="720"/>
        <w:rPr>
          <w:bCs/>
        </w:rPr>
      </w:pPr>
    </w:p>
    <w:p w14:paraId="77ACE556" w14:textId="77777777" w:rsidR="002A5B85" w:rsidRDefault="002A5B85" w:rsidP="002A5B85">
      <w:pPr>
        <w:pStyle w:val="BodyText"/>
        <w:ind w:firstLine="720"/>
        <w:jc w:val="center"/>
        <w:rPr>
          <w:bCs/>
        </w:rPr>
      </w:pPr>
      <w:r>
        <w:rPr>
          <w:b/>
          <w:sz w:val="40"/>
        </w:rPr>
        <w:t>Important NOTICES!!!</w:t>
      </w:r>
    </w:p>
    <w:p w14:paraId="3EE70FCD" w14:textId="77777777" w:rsidR="002A5B85" w:rsidRDefault="002A5B85" w:rsidP="002A5B85">
      <w:pPr>
        <w:pStyle w:val="BodyText"/>
        <w:ind w:firstLine="720"/>
        <w:rPr>
          <w:b/>
          <w:sz w:val="28"/>
        </w:rPr>
      </w:pPr>
      <w:r>
        <w:rPr>
          <w:b/>
          <w:sz w:val="28"/>
        </w:rPr>
        <w:t xml:space="preserve">Be sure you Note the Contest Schedule.  Arrive early and have an organized plan, so your parents don’t have to do your rabbit check-in and caging without your HELP! </w:t>
      </w:r>
    </w:p>
    <w:p w14:paraId="4155F32E" w14:textId="77777777" w:rsidR="002A5B85" w:rsidRDefault="002A5B85" w:rsidP="002A5B85">
      <w:pPr>
        <w:pStyle w:val="BodyText"/>
        <w:ind w:firstLine="720"/>
        <w:rPr>
          <w:b/>
          <w:sz w:val="28"/>
        </w:rPr>
      </w:pPr>
    </w:p>
    <w:p w14:paraId="195EFF09" w14:textId="77777777" w:rsidR="002A5B85" w:rsidRDefault="002A5B85" w:rsidP="002A5B85">
      <w:pPr>
        <w:pStyle w:val="BodyText"/>
        <w:ind w:firstLine="720"/>
        <w:jc w:val="center"/>
        <w:rPr>
          <w:b/>
          <w:sz w:val="36"/>
        </w:rPr>
      </w:pPr>
      <w:r>
        <w:rPr>
          <w:b/>
          <w:sz w:val="36"/>
        </w:rPr>
        <w:t xml:space="preserve">Parents we will still have </w:t>
      </w:r>
      <w:proofErr w:type="gramStart"/>
      <w:r>
        <w:rPr>
          <w:b/>
          <w:sz w:val="36"/>
        </w:rPr>
        <w:t>our</w:t>
      </w:r>
      <w:proofErr w:type="gramEnd"/>
    </w:p>
    <w:p w14:paraId="6C6AAF25" w14:textId="77777777" w:rsidR="002A5B85" w:rsidRDefault="002A5B85" w:rsidP="002A5B85">
      <w:pPr>
        <w:pStyle w:val="BodyText"/>
        <w:ind w:firstLine="720"/>
        <w:jc w:val="center"/>
        <w:rPr>
          <w:b/>
          <w:sz w:val="36"/>
        </w:rPr>
      </w:pPr>
      <w:r>
        <w:rPr>
          <w:b/>
          <w:sz w:val="36"/>
        </w:rPr>
        <w:t>Silent Auction Fundraiser!</w:t>
      </w:r>
    </w:p>
    <w:p w14:paraId="53CE0518" w14:textId="77777777" w:rsidR="002A5B85" w:rsidRDefault="002A5B85" w:rsidP="002A5B85">
      <w:pPr>
        <w:pStyle w:val="BodyText"/>
        <w:ind w:firstLine="720"/>
        <w:jc w:val="center"/>
        <w:rPr>
          <w:b/>
          <w:szCs w:val="24"/>
        </w:rPr>
      </w:pPr>
    </w:p>
    <w:p w14:paraId="21A63DDE" w14:textId="770BF5F3" w:rsidR="002A5B85" w:rsidRDefault="002A5B85" w:rsidP="002A5B85">
      <w:pPr>
        <w:pStyle w:val="BodyText"/>
        <w:ind w:firstLine="720"/>
        <w:jc w:val="center"/>
        <w:rPr>
          <w:b/>
        </w:rPr>
      </w:pPr>
      <w:r>
        <w:rPr>
          <w:b/>
          <w:szCs w:val="24"/>
        </w:rPr>
        <w:t xml:space="preserve">So please donate an item and/or bid on the items donated. The money is used for the youth awards and convention necessities. </w:t>
      </w:r>
    </w:p>
    <w:p w14:paraId="46000534" w14:textId="77777777" w:rsidR="006C72AD" w:rsidRDefault="006C72AD"/>
    <w:sectPr w:rsidR="006C72AD" w:rsidSect="00636D4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1ED"/>
    <w:multiLevelType w:val="hybridMultilevel"/>
    <w:tmpl w:val="BEAC8210"/>
    <w:lvl w:ilvl="0" w:tplc="486A64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F36C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2361F6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37DF1992"/>
    <w:multiLevelType w:val="singleLevel"/>
    <w:tmpl w:val="04090011"/>
    <w:lvl w:ilvl="0">
      <w:start w:val="1"/>
      <w:numFmt w:val="decimal"/>
      <w:lvlText w:val="%1)"/>
      <w:lvlJc w:val="left"/>
      <w:pPr>
        <w:tabs>
          <w:tab w:val="num" w:pos="360"/>
        </w:tabs>
        <w:ind w:left="360" w:hanging="360"/>
      </w:pPr>
      <w:rPr>
        <w:rFonts w:hint="default"/>
        <w:b w:val="0"/>
        <w:i w:val="0"/>
        <w:u w:val="none"/>
      </w:rPr>
    </w:lvl>
  </w:abstractNum>
  <w:abstractNum w:abstractNumId="4" w15:restartNumberingAfterBreak="0">
    <w:nsid w:val="39C5694B"/>
    <w:multiLevelType w:val="singleLevel"/>
    <w:tmpl w:val="BCC092F0"/>
    <w:lvl w:ilvl="0">
      <w:start w:val="1"/>
      <w:numFmt w:val="decimal"/>
      <w:lvlText w:val="%1)"/>
      <w:lvlJc w:val="left"/>
      <w:pPr>
        <w:tabs>
          <w:tab w:val="num" w:pos="360"/>
        </w:tabs>
        <w:ind w:left="360" w:hanging="360"/>
      </w:pPr>
      <w:rPr>
        <w:rFonts w:hint="default"/>
        <w:b w:val="0"/>
        <w:i w:val="0"/>
        <w:u w:val="none"/>
      </w:rPr>
    </w:lvl>
  </w:abstractNum>
  <w:abstractNum w:abstractNumId="5" w15:restartNumberingAfterBreak="0">
    <w:nsid w:val="484722BB"/>
    <w:multiLevelType w:val="singleLevel"/>
    <w:tmpl w:val="04090011"/>
    <w:lvl w:ilvl="0">
      <w:start w:val="1"/>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85"/>
    <w:rsid w:val="00175E98"/>
    <w:rsid w:val="002A5B85"/>
    <w:rsid w:val="006C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E6A1"/>
  <w15:chartTrackingRefBased/>
  <w15:docId w15:val="{2CC44A94-7C64-43FD-B3DF-4F44F09C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A5B85"/>
    <w:pPr>
      <w:keepNext/>
      <w:jc w:val="center"/>
      <w:outlineLvl w:val="0"/>
    </w:pPr>
    <w:rPr>
      <w:rFonts w:ascii="Tahoma" w:hAnsi="Tahoma"/>
      <w:b/>
      <w:sz w:val="28"/>
    </w:rPr>
  </w:style>
  <w:style w:type="paragraph" w:styleId="Heading2">
    <w:name w:val="heading 2"/>
    <w:basedOn w:val="Normal"/>
    <w:next w:val="Normal"/>
    <w:link w:val="Heading2Char"/>
    <w:qFormat/>
    <w:rsid w:val="002A5B85"/>
    <w:pPr>
      <w:keepNext/>
      <w:jc w:val="center"/>
      <w:outlineLvl w:val="1"/>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B85"/>
    <w:rPr>
      <w:rFonts w:ascii="Tahoma" w:eastAsia="Times New Roman" w:hAnsi="Tahoma" w:cs="Times New Roman"/>
      <w:b/>
      <w:sz w:val="28"/>
      <w:szCs w:val="20"/>
    </w:rPr>
  </w:style>
  <w:style w:type="character" w:customStyle="1" w:styleId="Heading2Char">
    <w:name w:val="Heading 2 Char"/>
    <w:basedOn w:val="DefaultParagraphFont"/>
    <w:link w:val="Heading2"/>
    <w:rsid w:val="002A5B85"/>
    <w:rPr>
      <w:rFonts w:ascii="Tahoma" w:eastAsia="Times New Roman" w:hAnsi="Tahoma" w:cs="Times New Roman"/>
      <w:b/>
      <w:sz w:val="24"/>
      <w:szCs w:val="20"/>
    </w:rPr>
  </w:style>
  <w:style w:type="paragraph" w:styleId="Title">
    <w:name w:val="Title"/>
    <w:basedOn w:val="Normal"/>
    <w:link w:val="TitleChar"/>
    <w:qFormat/>
    <w:rsid w:val="002A5B85"/>
    <w:pPr>
      <w:jc w:val="center"/>
    </w:pPr>
    <w:rPr>
      <w:rFonts w:ascii="Tahoma" w:hAnsi="Tahoma"/>
      <w:sz w:val="28"/>
    </w:rPr>
  </w:style>
  <w:style w:type="character" w:customStyle="1" w:styleId="TitleChar">
    <w:name w:val="Title Char"/>
    <w:basedOn w:val="DefaultParagraphFont"/>
    <w:link w:val="Title"/>
    <w:rsid w:val="002A5B85"/>
    <w:rPr>
      <w:rFonts w:ascii="Tahoma" w:eastAsia="Times New Roman" w:hAnsi="Tahoma" w:cs="Times New Roman"/>
      <w:sz w:val="28"/>
      <w:szCs w:val="20"/>
    </w:rPr>
  </w:style>
  <w:style w:type="paragraph" w:styleId="BodyText">
    <w:name w:val="Body Text"/>
    <w:basedOn w:val="Normal"/>
    <w:link w:val="BodyTextChar"/>
    <w:semiHidden/>
    <w:rsid w:val="002A5B85"/>
    <w:rPr>
      <w:rFonts w:ascii="Tahoma" w:hAnsi="Tahoma"/>
      <w:sz w:val="24"/>
    </w:rPr>
  </w:style>
  <w:style w:type="character" w:customStyle="1" w:styleId="BodyTextChar">
    <w:name w:val="Body Text Char"/>
    <w:basedOn w:val="DefaultParagraphFont"/>
    <w:link w:val="BodyText"/>
    <w:semiHidden/>
    <w:rsid w:val="002A5B85"/>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Urbanus</dc:creator>
  <cp:keywords/>
  <dc:description/>
  <cp:lastModifiedBy>Sabine Whitmer</cp:lastModifiedBy>
  <cp:revision>2</cp:revision>
  <dcterms:created xsi:type="dcterms:W3CDTF">2021-05-05T02:15:00Z</dcterms:created>
  <dcterms:modified xsi:type="dcterms:W3CDTF">2021-05-05T02:15:00Z</dcterms:modified>
</cp:coreProperties>
</file>