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60" w:rsidRPr="001835F0" w:rsidRDefault="001835F0" w:rsidP="00E43F62">
      <w:pPr>
        <w:spacing w:after="0" w:line="240" w:lineRule="auto"/>
        <w:jc w:val="center"/>
        <w:rPr>
          <w:rFonts w:ascii="Batang" w:eastAsia="Batang" w:hAnsi="Batang"/>
          <w:b/>
          <w:color w:val="FF6600"/>
          <w:sz w:val="72"/>
        </w:rPr>
      </w:pPr>
      <w:r w:rsidRPr="001835F0">
        <w:rPr>
          <w:rFonts w:ascii="Batang" w:eastAsia="Batang" w:hAnsi="Batang"/>
          <w:b/>
          <w:sz w:val="72"/>
        </w:rPr>
        <w:t>Indiana State Rabbit Breeders</w:t>
      </w:r>
    </w:p>
    <w:p w:rsidR="000D0E81" w:rsidRPr="00065775" w:rsidRDefault="001835F0" w:rsidP="00065775">
      <w:pPr>
        <w:spacing w:after="0" w:line="240" w:lineRule="auto"/>
        <w:jc w:val="center"/>
        <w:rPr>
          <w:rFonts w:ascii="Bradley Hand ITC" w:hAnsi="Bradley Hand ITC"/>
          <w:b/>
          <w:sz w:val="72"/>
        </w:rPr>
      </w:pPr>
      <w:r>
        <w:rPr>
          <w:rFonts w:ascii="Bradley Hand ITC" w:hAnsi="Bradley Hand ITC"/>
          <w:b/>
          <w:sz w:val="56"/>
        </w:rPr>
        <w:t xml:space="preserve">Open Rare Breed </w:t>
      </w:r>
      <w:r w:rsidR="00421F2D">
        <w:rPr>
          <w:rFonts w:ascii="Bradley Hand ITC" w:hAnsi="Bradley Hand ITC"/>
          <w:b/>
          <w:sz w:val="56"/>
        </w:rPr>
        <w:t>Specialty</w:t>
      </w:r>
      <w:r w:rsidR="00E97060" w:rsidRPr="00E97060">
        <w:rPr>
          <w:rFonts w:ascii="Bradley Hand ITC" w:hAnsi="Bradley Hand ITC"/>
          <w:b/>
          <w:sz w:val="56"/>
        </w:rPr>
        <w:t xml:space="preserve"> </w:t>
      </w:r>
    </w:p>
    <w:p w:rsidR="00394587" w:rsidRDefault="001835F0" w:rsidP="00B21B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conjunction with ISRBA State Convention</w:t>
      </w:r>
    </w:p>
    <w:p w:rsidR="004D4904" w:rsidRDefault="004D4904" w:rsidP="004D4904">
      <w:pPr>
        <w:pStyle w:val="Default"/>
      </w:pPr>
    </w:p>
    <w:p w:rsidR="004D4904" w:rsidRPr="004D4904" w:rsidRDefault="009F3DAC" w:rsidP="004D49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Hendricks County Fairgrounds and Expo Center</w:t>
      </w:r>
    </w:p>
    <w:p w:rsidR="009A599A" w:rsidRDefault="001835F0" w:rsidP="00C144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OPEN RARE BREED SHOW on Saturday</w:t>
      </w:r>
      <w:r w:rsidR="009A599A" w:rsidRPr="006F0A36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F3DAC">
        <w:rPr>
          <w:rFonts w:ascii="Times New Roman" w:hAnsi="Times New Roman" w:cs="Times New Roman"/>
          <w:b/>
          <w:sz w:val="28"/>
        </w:rPr>
        <w:t>February 2</w:t>
      </w:r>
      <w:r w:rsidR="00421F2D">
        <w:rPr>
          <w:rFonts w:ascii="Times New Roman" w:hAnsi="Times New Roman" w:cs="Times New Roman"/>
          <w:b/>
          <w:sz w:val="28"/>
        </w:rPr>
        <w:t>2</w:t>
      </w:r>
      <w:r w:rsidR="009F3DAC">
        <w:rPr>
          <w:rFonts w:ascii="Times New Roman" w:hAnsi="Times New Roman" w:cs="Times New Roman"/>
          <w:b/>
          <w:sz w:val="28"/>
        </w:rPr>
        <w:t xml:space="preserve">. </w:t>
      </w:r>
      <w:r w:rsidR="00421F2D">
        <w:rPr>
          <w:rFonts w:ascii="Times New Roman" w:hAnsi="Times New Roman" w:cs="Times New Roman"/>
          <w:b/>
          <w:sz w:val="28"/>
        </w:rPr>
        <w:t>2020</w:t>
      </w:r>
    </w:p>
    <w:p w:rsidR="001835F0" w:rsidRDefault="001835F0" w:rsidP="00C144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626B" w:rsidRDefault="00421F2D" w:rsidP="00BD62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Breed List: Blanc de </w:t>
      </w:r>
      <w:proofErr w:type="spellStart"/>
      <w:r>
        <w:rPr>
          <w:rFonts w:ascii="Times New Roman" w:hAnsi="Times New Roman" w:cs="Times New Roman"/>
          <w:b/>
          <w:sz w:val="28"/>
        </w:rPr>
        <w:t>Hotot</w:t>
      </w:r>
      <w:proofErr w:type="spellEnd"/>
      <w:r w:rsidR="001835F0">
        <w:rPr>
          <w:rFonts w:ascii="Times New Roman" w:hAnsi="Times New Roman" w:cs="Times New Roman"/>
          <w:b/>
          <w:sz w:val="28"/>
        </w:rPr>
        <w:t xml:space="preserve">, Crème </w:t>
      </w:r>
      <w:proofErr w:type="spellStart"/>
      <w:r w:rsidR="001835F0">
        <w:rPr>
          <w:rFonts w:ascii="Times New Roman" w:hAnsi="Times New Roman" w:cs="Times New Roman"/>
          <w:b/>
          <w:sz w:val="28"/>
        </w:rPr>
        <w:t>d’Argent</w:t>
      </w:r>
      <w:proofErr w:type="spellEnd"/>
      <w:r w:rsidR="001835F0">
        <w:rPr>
          <w:rFonts w:ascii="Times New Roman" w:hAnsi="Times New Roman" w:cs="Times New Roman"/>
          <w:b/>
          <w:sz w:val="28"/>
        </w:rPr>
        <w:t>, Giant Chinc</w:t>
      </w:r>
      <w:r>
        <w:rPr>
          <w:rFonts w:ascii="Times New Roman" w:hAnsi="Times New Roman" w:cs="Times New Roman"/>
          <w:b/>
          <w:sz w:val="28"/>
        </w:rPr>
        <w:t xml:space="preserve">hilla, </w:t>
      </w:r>
      <w:proofErr w:type="spellStart"/>
      <w:r>
        <w:rPr>
          <w:rFonts w:ascii="Times New Roman" w:hAnsi="Times New Roman" w:cs="Times New Roman"/>
          <w:b/>
          <w:sz w:val="28"/>
        </w:rPr>
        <w:t>Beveren</w:t>
      </w:r>
      <w:proofErr w:type="spellEnd"/>
      <w:r>
        <w:rPr>
          <w:rFonts w:ascii="Times New Roman" w:hAnsi="Times New Roman" w:cs="Times New Roman"/>
          <w:b/>
          <w:sz w:val="28"/>
        </w:rPr>
        <w:t>, Lilac, Silver</w:t>
      </w:r>
      <w:r w:rsidR="001835F0">
        <w:rPr>
          <w:rFonts w:ascii="Times New Roman" w:hAnsi="Times New Roman" w:cs="Times New Roman"/>
          <w:b/>
          <w:sz w:val="28"/>
        </w:rPr>
        <w:t>, Silver Marten, American, Bel</w:t>
      </w:r>
      <w:r>
        <w:rPr>
          <w:rFonts w:ascii="Times New Roman" w:hAnsi="Times New Roman" w:cs="Times New Roman"/>
          <w:b/>
          <w:sz w:val="28"/>
        </w:rPr>
        <w:t>gian Hare, American Chinchilla, Rhinelander*</w:t>
      </w:r>
      <w:r w:rsidR="001835F0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Palomino</w:t>
      </w:r>
      <w:r w:rsidR="001835F0">
        <w:rPr>
          <w:rFonts w:ascii="Times New Roman" w:hAnsi="Times New Roman" w:cs="Times New Roman"/>
          <w:b/>
          <w:sz w:val="28"/>
        </w:rPr>
        <w:t xml:space="preserve">, </w:t>
      </w:r>
      <w:r w:rsidR="00BD626B">
        <w:rPr>
          <w:rFonts w:ascii="Times New Roman" w:hAnsi="Times New Roman" w:cs="Times New Roman"/>
          <w:b/>
          <w:sz w:val="28"/>
        </w:rPr>
        <w:t>Silver Fox, Checkered Giant</w:t>
      </w:r>
      <w:bookmarkStart w:id="0" w:name="_GoBack"/>
      <w:bookmarkEnd w:id="0"/>
    </w:p>
    <w:p w:rsidR="001835F0" w:rsidRDefault="001835F0" w:rsidP="00C14485">
      <w:pPr>
        <w:spacing w:after="0"/>
        <w:jc w:val="center"/>
        <w:rPr>
          <w:rFonts w:ascii="Times New Roman" w:hAnsi="Times New Roman" w:cs="Times New Roman"/>
        </w:rPr>
      </w:pPr>
      <w:r w:rsidRPr="001835F0">
        <w:rPr>
          <w:rFonts w:ascii="Times New Roman" w:hAnsi="Times New Roman" w:cs="Times New Roman"/>
        </w:rPr>
        <w:t>(*sanctioned with national club)</w:t>
      </w:r>
    </w:p>
    <w:p w:rsidR="001835F0" w:rsidRPr="006F0A36" w:rsidRDefault="001835F0" w:rsidP="00C144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Anyone wishing to sanction a breed must contact Luke Vickrey at </w:t>
      </w:r>
      <w:hyperlink r:id="rId5" w:history="1">
        <w:r w:rsidR="00CD52D1" w:rsidRPr="002A3D11">
          <w:rPr>
            <w:rStyle w:val="Hyperlink"/>
            <w:rFonts w:ascii="Times New Roman" w:hAnsi="Times New Roman" w:cs="Times New Roman"/>
          </w:rPr>
          <w:t>ISRBAsecretary@gmail.com</w:t>
        </w:r>
      </w:hyperlink>
      <w:r w:rsidR="00CD52D1">
        <w:rPr>
          <w:rFonts w:ascii="Times New Roman" w:hAnsi="Times New Roman" w:cs="Times New Roman"/>
        </w:rPr>
        <w:t xml:space="preserve"> by </w:t>
      </w:r>
      <w:r w:rsidR="00421F2D">
        <w:rPr>
          <w:rFonts w:ascii="Times New Roman" w:hAnsi="Times New Roman" w:cs="Times New Roman"/>
        </w:rPr>
        <w:t>February 1, 2020</w:t>
      </w:r>
    </w:p>
    <w:p w:rsidR="00551340" w:rsidRDefault="00551340" w:rsidP="004D490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4050"/>
      </w:tblGrid>
      <w:tr w:rsidR="00C14485" w:rsidTr="00F30C48">
        <w:trPr>
          <w:jc w:val="center"/>
        </w:trPr>
        <w:tc>
          <w:tcPr>
            <w:tcW w:w="2245" w:type="dxa"/>
          </w:tcPr>
          <w:p w:rsidR="00C14485" w:rsidRPr="00F62C0E" w:rsidRDefault="00C14485" w:rsidP="00C14485">
            <w:pPr>
              <w:jc w:val="right"/>
              <w:rPr>
                <w:rFonts w:cs="Times New Roman"/>
              </w:rPr>
            </w:pPr>
            <w:r w:rsidRPr="00F62C0E">
              <w:rPr>
                <w:rFonts w:cs="Times New Roman"/>
              </w:rPr>
              <w:t>Club Secretary</w:t>
            </w:r>
          </w:p>
        </w:tc>
        <w:tc>
          <w:tcPr>
            <w:tcW w:w="4050" w:type="dxa"/>
          </w:tcPr>
          <w:p w:rsidR="00C14485" w:rsidRPr="00F62C0E" w:rsidRDefault="00C14485" w:rsidP="00065775">
            <w:pPr>
              <w:rPr>
                <w:rFonts w:cs="Times New Roman"/>
              </w:rPr>
            </w:pPr>
            <w:r w:rsidRPr="00F62C0E">
              <w:rPr>
                <w:rFonts w:cs="Times New Roman"/>
              </w:rPr>
              <w:t>Luke Vickrey 260-740-1457</w:t>
            </w:r>
          </w:p>
        </w:tc>
      </w:tr>
      <w:tr w:rsidR="00C14485" w:rsidTr="00F30C48">
        <w:trPr>
          <w:jc w:val="center"/>
        </w:trPr>
        <w:tc>
          <w:tcPr>
            <w:tcW w:w="2245" w:type="dxa"/>
          </w:tcPr>
          <w:p w:rsidR="00C14485" w:rsidRPr="00F62C0E" w:rsidRDefault="00C14485" w:rsidP="00C14485">
            <w:pPr>
              <w:jc w:val="right"/>
              <w:rPr>
                <w:rFonts w:cs="Times New Roman"/>
              </w:rPr>
            </w:pPr>
            <w:r w:rsidRPr="00F62C0E">
              <w:rPr>
                <w:rFonts w:cs="Times New Roman"/>
              </w:rPr>
              <w:t>Show Secretary</w:t>
            </w:r>
          </w:p>
        </w:tc>
        <w:tc>
          <w:tcPr>
            <w:tcW w:w="4050" w:type="dxa"/>
          </w:tcPr>
          <w:p w:rsidR="00C14485" w:rsidRPr="00F62C0E" w:rsidRDefault="00551340" w:rsidP="00065775">
            <w:pPr>
              <w:rPr>
                <w:rFonts w:cs="Times New Roman"/>
              </w:rPr>
            </w:pPr>
            <w:r w:rsidRPr="00F62C0E">
              <w:rPr>
                <w:rFonts w:cs="Times New Roman"/>
              </w:rPr>
              <w:t>Luke Vickrey 260-740-1457</w:t>
            </w:r>
          </w:p>
        </w:tc>
      </w:tr>
      <w:tr w:rsidR="00C14485" w:rsidTr="00F30C48">
        <w:trPr>
          <w:jc w:val="center"/>
        </w:trPr>
        <w:tc>
          <w:tcPr>
            <w:tcW w:w="2245" w:type="dxa"/>
          </w:tcPr>
          <w:p w:rsidR="00C14485" w:rsidRPr="00F62C0E" w:rsidRDefault="00C14485" w:rsidP="00C14485">
            <w:pPr>
              <w:jc w:val="right"/>
              <w:rPr>
                <w:rFonts w:cs="Times New Roman"/>
              </w:rPr>
            </w:pPr>
            <w:r w:rsidRPr="00F62C0E">
              <w:rPr>
                <w:rFonts w:cs="Times New Roman"/>
              </w:rPr>
              <w:t>Show Superintendent</w:t>
            </w:r>
          </w:p>
        </w:tc>
        <w:tc>
          <w:tcPr>
            <w:tcW w:w="4050" w:type="dxa"/>
          </w:tcPr>
          <w:p w:rsidR="00C14485" w:rsidRPr="00F62C0E" w:rsidRDefault="00421F2D" w:rsidP="00065775">
            <w:pPr>
              <w:rPr>
                <w:rFonts w:cs="Times New Roman"/>
              </w:rPr>
            </w:pPr>
            <w:r>
              <w:rPr>
                <w:rFonts w:cs="Times New Roman"/>
              </w:rPr>
              <w:t>Deena Lawley-Dixon</w:t>
            </w:r>
          </w:p>
        </w:tc>
      </w:tr>
      <w:tr w:rsidR="00C14485" w:rsidTr="00F30C48">
        <w:trPr>
          <w:jc w:val="center"/>
        </w:trPr>
        <w:tc>
          <w:tcPr>
            <w:tcW w:w="2245" w:type="dxa"/>
          </w:tcPr>
          <w:p w:rsidR="00C14485" w:rsidRPr="00F62C0E" w:rsidRDefault="00C14485" w:rsidP="00C14485">
            <w:pPr>
              <w:jc w:val="right"/>
              <w:rPr>
                <w:rFonts w:cs="Times New Roman"/>
              </w:rPr>
            </w:pPr>
            <w:r w:rsidRPr="00F62C0E">
              <w:rPr>
                <w:rFonts w:cs="Times New Roman"/>
              </w:rPr>
              <w:t>Entry Fee</w:t>
            </w:r>
          </w:p>
        </w:tc>
        <w:tc>
          <w:tcPr>
            <w:tcW w:w="4050" w:type="dxa"/>
          </w:tcPr>
          <w:p w:rsidR="00C14485" w:rsidRPr="00F62C0E" w:rsidRDefault="004D4904" w:rsidP="00065775">
            <w:pPr>
              <w:rPr>
                <w:rFonts w:cs="Times New Roman"/>
              </w:rPr>
            </w:pPr>
            <w:r>
              <w:rPr>
                <w:rFonts w:cs="Times New Roman"/>
              </w:rPr>
              <w:t>$4.50 Pre-entry, $6.00 day of show</w:t>
            </w:r>
          </w:p>
        </w:tc>
      </w:tr>
      <w:tr w:rsidR="00C14485" w:rsidTr="00F30C48">
        <w:trPr>
          <w:jc w:val="center"/>
        </w:trPr>
        <w:tc>
          <w:tcPr>
            <w:tcW w:w="2245" w:type="dxa"/>
          </w:tcPr>
          <w:p w:rsidR="00C14485" w:rsidRPr="00F62C0E" w:rsidRDefault="00C14485" w:rsidP="000A3E62">
            <w:pPr>
              <w:jc w:val="right"/>
              <w:rPr>
                <w:rFonts w:cs="Times New Roman"/>
              </w:rPr>
            </w:pPr>
            <w:r w:rsidRPr="00F62C0E">
              <w:rPr>
                <w:rFonts w:cs="Times New Roman"/>
              </w:rPr>
              <w:t>Deadline</w:t>
            </w:r>
          </w:p>
        </w:tc>
        <w:tc>
          <w:tcPr>
            <w:tcW w:w="4050" w:type="dxa"/>
          </w:tcPr>
          <w:p w:rsidR="00C14485" w:rsidRPr="00F62C0E" w:rsidRDefault="00833597" w:rsidP="009F3DAC">
            <w:pPr>
              <w:rPr>
                <w:rFonts w:cs="Times New Roman"/>
              </w:rPr>
            </w:pPr>
            <w:r w:rsidRPr="00F62C0E">
              <w:rPr>
                <w:rFonts w:cs="Times New Roman"/>
              </w:rPr>
              <w:t xml:space="preserve">Postmarked by </w:t>
            </w:r>
            <w:r w:rsidR="00421F2D">
              <w:rPr>
                <w:rFonts w:cs="Times New Roman"/>
              </w:rPr>
              <w:t>2/8/2020</w:t>
            </w:r>
          </w:p>
        </w:tc>
      </w:tr>
      <w:tr w:rsidR="004D4904" w:rsidTr="006808E5">
        <w:trPr>
          <w:jc w:val="center"/>
        </w:trPr>
        <w:tc>
          <w:tcPr>
            <w:tcW w:w="6295" w:type="dxa"/>
            <w:gridSpan w:val="2"/>
          </w:tcPr>
          <w:p w:rsidR="004D4904" w:rsidRPr="00F62C0E" w:rsidRDefault="004D4904" w:rsidP="004D49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Please us Official ISRBA entry form</w:t>
            </w:r>
          </w:p>
        </w:tc>
      </w:tr>
      <w:tr w:rsidR="004F7653" w:rsidTr="006808E5">
        <w:trPr>
          <w:jc w:val="center"/>
        </w:trPr>
        <w:tc>
          <w:tcPr>
            <w:tcW w:w="6295" w:type="dxa"/>
            <w:gridSpan w:val="2"/>
          </w:tcPr>
          <w:p w:rsidR="004F7653" w:rsidRDefault="004F7653" w:rsidP="00421F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Judge: </w:t>
            </w:r>
            <w:r w:rsidR="00421F2D">
              <w:rPr>
                <w:rFonts w:cs="Times New Roman"/>
              </w:rPr>
              <w:t xml:space="preserve">Bruce </w:t>
            </w:r>
            <w:proofErr w:type="spellStart"/>
            <w:r w:rsidR="00421F2D">
              <w:rPr>
                <w:rFonts w:cs="Times New Roman"/>
              </w:rPr>
              <w:t>Ormsby</w:t>
            </w:r>
            <w:proofErr w:type="spellEnd"/>
          </w:p>
        </w:tc>
      </w:tr>
    </w:tbl>
    <w:p w:rsidR="004D4904" w:rsidRDefault="004D4904" w:rsidP="00E752EB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9A599A" w:rsidRDefault="000A3E62" w:rsidP="00E752E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US</w:t>
      </w:r>
      <w:r w:rsidR="004D4904">
        <w:rPr>
          <w:rFonts w:ascii="Times New Roman" w:hAnsi="Times New Roman" w:cs="Times New Roman"/>
          <w:i/>
          <w:sz w:val="28"/>
        </w:rPr>
        <w:t xml:space="preserve"> Mail</w:t>
      </w:r>
      <w:r>
        <w:rPr>
          <w:rFonts w:ascii="Times New Roman" w:hAnsi="Times New Roman" w:cs="Times New Roman"/>
          <w:i/>
          <w:sz w:val="28"/>
        </w:rPr>
        <w:t xml:space="preserve"> entr</w:t>
      </w:r>
      <w:r w:rsidR="004D4904">
        <w:rPr>
          <w:rFonts w:ascii="Times New Roman" w:hAnsi="Times New Roman" w:cs="Times New Roman"/>
          <w:i/>
          <w:sz w:val="28"/>
        </w:rPr>
        <w:t>ies to ISRBA c/o Luke Vickrey, P.O. Box 44</w:t>
      </w:r>
      <w:r>
        <w:rPr>
          <w:rFonts w:ascii="Times New Roman" w:hAnsi="Times New Roman" w:cs="Times New Roman"/>
          <w:i/>
          <w:sz w:val="28"/>
        </w:rPr>
        <w:t>1, Huntington, IN 46750</w:t>
      </w:r>
    </w:p>
    <w:p w:rsidR="00421F2D" w:rsidRDefault="004D4904" w:rsidP="00E752E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email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hyperlink r:id="rId6" w:history="1">
        <w:r w:rsidR="00421F2D" w:rsidRPr="00E96430">
          <w:rPr>
            <w:rStyle w:val="Hyperlink"/>
            <w:rFonts w:ascii="Times New Roman" w:hAnsi="Times New Roman" w:cs="Times New Roman"/>
            <w:i/>
            <w:sz w:val="28"/>
          </w:rPr>
          <w:t>entries—ISRBA.secretary@gmail.com</w:t>
        </w:r>
      </w:hyperlink>
    </w:p>
    <w:p w:rsidR="004D4904" w:rsidRDefault="004D4904" w:rsidP="00E752E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payment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m</w:t>
      </w:r>
      <w:r w:rsidR="00421F2D">
        <w:rPr>
          <w:rFonts w:ascii="Times New Roman" w:hAnsi="Times New Roman" w:cs="Times New Roman"/>
          <w:i/>
          <w:sz w:val="28"/>
        </w:rPr>
        <w:t>ust accompany mailed entry form, emailed entries will be invoiced via PayPal with an additional 3% convenience fee.</w:t>
      </w:r>
    </w:p>
    <w:p w:rsidR="00CD52D1" w:rsidRDefault="00CD52D1" w:rsidP="00E752E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F7653" w:rsidRPr="004F7653" w:rsidRDefault="004F7653" w:rsidP="00E752EB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4F7653">
        <w:rPr>
          <w:rFonts w:ascii="Times New Roman" w:hAnsi="Times New Roman" w:cs="Times New Roman"/>
          <w:b/>
          <w:i/>
          <w:sz w:val="36"/>
        </w:rPr>
        <w:t>Awards for Best in Show and Reserve in Show</w:t>
      </w:r>
    </w:p>
    <w:p w:rsidR="004F7653" w:rsidRDefault="004F7653" w:rsidP="00E752EB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CD52D1" w:rsidRDefault="00CD52D1" w:rsidP="00E752EB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All rules published in the Indiana State Rabbit Breeders Association </w:t>
      </w:r>
    </w:p>
    <w:p w:rsidR="00CD52D1" w:rsidRPr="00CD52D1" w:rsidRDefault="00CD52D1" w:rsidP="00E752EB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State Convention Catalog must be followed.</w:t>
      </w:r>
    </w:p>
    <w:p w:rsidR="00E43F62" w:rsidRDefault="00E43F62" w:rsidP="00E752EB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E752EB" w:rsidRPr="00E43F62" w:rsidRDefault="00E43F62" w:rsidP="00E752EB">
      <w:pPr>
        <w:spacing w:after="0"/>
        <w:jc w:val="center"/>
        <w:rPr>
          <w:rFonts w:ascii="Bradley Hand ITC" w:hAnsi="Bradley Hand ITC" w:cs="Times New Roman"/>
          <w:b/>
          <w:sz w:val="40"/>
        </w:rPr>
      </w:pPr>
      <w:r w:rsidRPr="00E43F62">
        <w:rPr>
          <w:rFonts w:ascii="Bradley Hand ITC" w:hAnsi="Bradley Hand ITC" w:cs="Times New Roman"/>
          <w:b/>
          <w:sz w:val="40"/>
        </w:rPr>
        <w:t>Bring your Rare Breeds and show 3 times on this weekend!</w:t>
      </w:r>
    </w:p>
    <w:p w:rsidR="009A599A" w:rsidRDefault="009A599A" w:rsidP="001F713A">
      <w:pPr>
        <w:spacing w:after="0"/>
        <w:rPr>
          <w:rFonts w:ascii="Times New Roman" w:hAnsi="Times New Roman" w:cs="Times New Roman"/>
        </w:rPr>
      </w:pPr>
    </w:p>
    <w:p w:rsidR="00E43F62" w:rsidRDefault="00E43F62" w:rsidP="000A74FD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1F713A" w:rsidRPr="001B6BF9" w:rsidRDefault="000A74FD" w:rsidP="000A74FD">
      <w:pPr>
        <w:spacing w:after="0"/>
        <w:jc w:val="center"/>
        <w:rPr>
          <w:rFonts w:ascii="Calibri" w:hAnsi="Calibri" w:cs="Arial"/>
          <w:sz w:val="16"/>
          <w:szCs w:val="16"/>
        </w:rPr>
      </w:pPr>
      <w:r w:rsidRPr="001B6BF9">
        <w:rPr>
          <w:rFonts w:ascii="Calibri" w:hAnsi="Calibri" w:cs="Arial"/>
          <w:sz w:val="16"/>
          <w:szCs w:val="16"/>
        </w:rPr>
        <w:t xml:space="preserve">OFFICIAL </w:t>
      </w:r>
      <w:r w:rsidR="00CD52D1">
        <w:rPr>
          <w:rFonts w:ascii="Calibri" w:hAnsi="Calibri" w:cs="Arial"/>
          <w:sz w:val="16"/>
          <w:szCs w:val="16"/>
        </w:rPr>
        <w:t>INDIANA STATE RABBIT BREEDERS ASSOCIATION SANCTIONED SHOW</w:t>
      </w:r>
    </w:p>
    <w:p w:rsidR="000A74FD" w:rsidRPr="001B6BF9" w:rsidRDefault="000A74FD" w:rsidP="000A74FD">
      <w:pPr>
        <w:spacing w:after="0"/>
        <w:jc w:val="center"/>
        <w:rPr>
          <w:rFonts w:ascii="Calibri" w:hAnsi="Calibri" w:cs="Arial"/>
          <w:sz w:val="16"/>
          <w:szCs w:val="16"/>
        </w:rPr>
      </w:pPr>
      <w:r w:rsidRPr="001B6BF9">
        <w:rPr>
          <w:rFonts w:ascii="Calibri" w:hAnsi="Calibri" w:cs="Arial"/>
          <w:sz w:val="16"/>
          <w:szCs w:val="16"/>
        </w:rPr>
        <w:t>Secr</w:t>
      </w:r>
      <w:r w:rsidR="00CD52D1">
        <w:rPr>
          <w:rFonts w:ascii="Calibri" w:hAnsi="Calibri" w:cs="Arial"/>
          <w:sz w:val="16"/>
          <w:szCs w:val="16"/>
        </w:rPr>
        <w:t xml:space="preserve">etary, Luke </w:t>
      </w:r>
      <w:proofErr w:type="spellStart"/>
      <w:r w:rsidR="00CD52D1">
        <w:rPr>
          <w:rFonts w:ascii="Calibri" w:hAnsi="Calibri" w:cs="Arial"/>
          <w:sz w:val="16"/>
          <w:szCs w:val="16"/>
        </w:rPr>
        <w:t>Viclrey</w:t>
      </w:r>
      <w:proofErr w:type="spellEnd"/>
      <w:r w:rsidR="00CD52D1">
        <w:rPr>
          <w:rFonts w:ascii="Calibri" w:hAnsi="Calibri" w:cs="Arial"/>
          <w:sz w:val="16"/>
          <w:szCs w:val="16"/>
        </w:rPr>
        <w:t>, P.O. Box 44</w:t>
      </w:r>
      <w:r w:rsidRPr="001B6BF9">
        <w:rPr>
          <w:rFonts w:ascii="Calibri" w:hAnsi="Calibri" w:cs="Arial"/>
          <w:sz w:val="16"/>
          <w:szCs w:val="16"/>
        </w:rPr>
        <w:t>1, Huntington, IN 46750</w:t>
      </w:r>
    </w:p>
    <w:p w:rsidR="000A74FD" w:rsidRPr="001B6BF9" w:rsidRDefault="00CD52D1" w:rsidP="000A74FD">
      <w:pPr>
        <w:spacing w:after="0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ISRBAsecretary@gmail.com</w:t>
      </w:r>
    </w:p>
    <w:p w:rsidR="000A74FD" w:rsidRPr="001B6BF9" w:rsidRDefault="000A74FD" w:rsidP="000A74FD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E43F62" w:rsidRDefault="009A599A" w:rsidP="00E752EB">
      <w:pPr>
        <w:spacing w:after="0"/>
        <w:jc w:val="center"/>
        <w:rPr>
          <w:rFonts w:ascii="Calibri" w:hAnsi="Calibri" w:cs="Arial"/>
          <w:color w:val="222222"/>
          <w:sz w:val="19"/>
          <w:szCs w:val="19"/>
          <w:shd w:val="clear" w:color="auto" w:fill="FFFFFF"/>
        </w:rPr>
      </w:pPr>
      <w:r w:rsidRPr="001B6BF9">
        <w:rPr>
          <w:rFonts w:ascii="Calibri" w:hAnsi="Calibri" w:cs="Arial"/>
          <w:color w:val="222222"/>
          <w:sz w:val="19"/>
          <w:szCs w:val="19"/>
          <w:shd w:val="clear" w:color="auto" w:fill="FFFFFF"/>
        </w:rPr>
        <w:t> </w:t>
      </w:r>
    </w:p>
    <w:p w:rsidR="00394587" w:rsidRPr="001B6BF9" w:rsidRDefault="001F713A" w:rsidP="00E752EB">
      <w:pPr>
        <w:spacing w:after="0"/>
        <w:jc w:val="center"/>
        <w:rPr>
          <w:rFonts w:ascii="Calibri" w:hAnsi="Calibri" w:cs="Times New Roman"/>
          <w:i/>
          <w:sz w:val="16"/>
          <w:szCs w:val="16"/>
        </w:rPr>
      </w:pPr>
      <w:r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OFFICIAL ARBA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 xml:space="preserve"> SANCTIONED SHOW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br/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 Eric Stewart, Executive Director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 xml:space="preserve">, 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P.O. Box 5667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 xml:space="preserve">, 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Bloomington, IL 61702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br/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 </w:t>
      </w:r>
      <w:hyperlink r:id="rId7" w:tgtFrame="_blank" w:history="1">
        <w:r w:rsidR="009A599A" w:rsidRPr="001B6BF9">
          <w:rPr>
            <w:rStyle w:val="Hyperlink"/>
            <w:rFonts w:ascii="Calibri" w:hAnsi="Calibri" w:cs="Arial"/>
            <w:i/>
            <w:color w:val="1155CC"/>
            <w:sz w:val="16"/>
            <w:szCs w:val="16"/>
            <w:shd w:val="clear" w:color="auto" w:fill="FFFFFF"/>
          </w:rPr>
          <w:t>www.arba.net</w:t>
        </w:r>
      </w:hyperlink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br/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 Membership Dues: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 xml:space="preserve"> 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Youth, $12.00 per year, $30.00 for 3 years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 xml:space="preserve">; 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Adult, $20.00 per year, $50.00 for 3 years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 xml:space="preserve">; 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Husband/Wife: $30.00 per year, $75.00 for 3 years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</w:rPr>
        <w:t>.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 xml:space="preserve"> The national convention for 2018 will be held in </w:t>
      </w:r>
      <w:r w:rsidR="00421F2D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Harrisburg, PA</w:t>
      </w:r>
      <w:r w:rsidR="009A599A" w:rsidRPr="001B6BF9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, 10/</w:t>
      </w:r>
      <w:r w:rsidR="00421F2D">
        <w:rPr>
          <w:rFonts w:ascii="Calibri" w:hAnsi="Calibri" w:cs="Arial"/>
          <w:i/>
          <w:color w:val="222222"/>
          <w:sz w:val="16"/>
          <w:szCs w:val="16"/>
          <w:shd w:val="clear" w:color="auto" w:fill="FFFFFF"/>
        </w:rPr>
        <w:t>17-21/2020</w:t>
      </w:r>
    </w:p>
    <w:sectPr w:rsidR="00394587" w:rsidRPr="001B6BF9" w:rsidSect="001C0C5C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FEC"/>
    <w:multiLevelType w:val="hybridMultilevel"/>
    <w:tmpl w:val="F73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7"/>
    <w:rsid w:val="0001171C"/>
    <w:rsid w:val="00065775"/>
    <w:rsid w:val="000A3E62"/>
    <w:rsid w:val="000A74FD"/>
    <w:rsid w:val="001835F0"/>
    <w:rsid w:val="001B6BF9"/>
    <w:rsid w:val="001C0C5C"/>
    <w:rsid w:val="001D24FD"/>
    <w:rsid w:val="001F713A"/>
    <w:rsid w:val="002548AA"/>
    <w:rsid w:val="00275653"/>
    <w:rsid w:val="002C3C5E"/>
    <w:rsid w:val="002F3C4E"/>
    <w:rsid w:val="00394587"/>
    <w:rsid w:val="00421F2D"/>
    <w:rsid w:val="004D4904"/>
    <w:rsid w:val="004F7653"/>
    <w:rsid w:val="00551340"/>
    <w:rsid w:val="006F0A36"/>
    <w:rsid w:val="00770D21"/>
    <w:rsid w:val="00833597"/>
    <w:rsid w:val="00860503"/>
    <w:rsid w:val="009A599A"/>
    <w:rsid w:val="009F3DAC"/>
    <w:rsid w:val="00B21B4A"/>
    <w:rsid w:val="00BD626B"/>
    <w:rsid w:val="00C14485"/>
    <w:rsid w:val="00C328DE"/>
    <w:rsid w:val="00CD52D1"/>
    <w:rsid w:val="00DA29C1"/>
    <w:rsid w:val="00DB0EE8"/>
    <w:rsid w:val="00E43F62"/>
    <w:rsid w:val="00E752EB"/>
    <w:rsid w:val="00E97060"/>
    <w:rsid w:val="00F30C48"/>
    <w:rsid w:val="00F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2D392-9259-49A2-83A8-5DB6528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9A"/>
    <w:rPr>
      <w:color w:val="0000FF"/>
      <w:u w:val="single"/>
    </w:rPr>
  </w:style>
  <w:style w:type="table" w:styleId="TableGrid">
    <w:name w:val="Table Grid"/>
    <w:basedOn w:val="TableNormal"/>
    <w:uiPriority w:val="39"/>
    <w:rsid w:val="00C1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B4A"/>
    <w:pPr>
      <w:ind w:left="720"/>
      <w:contextualSpacing/>
    </w:pPr>
  </w:style>
  <w:style w:type="paragraph" w:customStyle="1" w:styleId="Default">
    <w:name w:val="Default"/>
    <w:rsid w:val="004D4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ies&#8212;ISRBA.secretary@gmail.com" TargetMode="External"/><Relationship Id="rId5" Type="http://schemas.openxmlformats.org/officeDocument/2006/relationships/hyperlink" Target="mailto:ISRBAsecretar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Alumicoat</dc:creator>
  <cp:keywords/>
  <dc:description/>
  <cp:lastModifiedBy>Alumicoat</cp:lastModifiedBy>
  <cp:revision>2</cp:revision>
  <cp:lastPrinted>2018-03-26T15:14:00Z</cp:lastPrinted>
  <dcterms:created xsi:type="dcterms:W3CDTF">2020-01-13T19:27:00Z</dcterms:created>
  <dcterms:modified xsi:type="dcterms:W3CDTF">2020-01-13T19:27:00Z</dcterms:modified>
</cp:coreProperties>
</file>